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E2F" w:rsidRPr="001F3E2F" w:rsidRDefault="001F3E2F" w:rsidP="001F3E2F">
      <w:pPr>
        <w:pStyle w:val="ConsPlusNormal"/>
        <w:ind w:firstLine="540"/>
        <w:jc w:val="both"/>
        <w:outlineLvl w:val="3"/>
        <w:rPr>
          <w:b/>
          <w:bCs/>
          <w:sz w:val="32"/>
          <w:szCs w:val="32"/>
        </w:rPr>
      </w:pPr>
      <w:r w:rsidRPr="001F3E2F">
        <w:rPr>
          <w:b/>
          <w:bCs/>
          <w:sz w:val="32"/>
          <w:szCs w:val="32"/>
        </w:rPr>
        <w:t>Уголовный кодекс</w:t>
      </w:r>
    </w:p>
    <w:p w:rsidR="001F3E2F" w:rsidRDefault="001F3E2F" w:rsidP="001F3E2F">
      <w:pPr>
        <w:pStyle w:val="ConsPlusNormal"/>
        <w:ind w:firstLine="540"/>
        <w:jc w:val="both"/>
        <w:outlineLvl w:val="3"/>
        <w:rPr>
          <w:b/>
          <w:bCs/>
        </w:rPr>
      </w:pPr>
    </w:p>
    <w:p w:rsidR="001F3E2F" w:rsidRDefault="001F3E2F" w:rsidP="001F3E2F">
      <w:pPr>
        <w:pStyle w:val="ConsPlusNormal"/>
        <w:ind w:firstLine="540"/>
        <w:jc w:val="both"/>
        <w:outlineLvl w:val="3"/>
      </w:pPr>
      <w:r>
        <w:rPr>
          <w:b/>
          <w:bCs/>
        </w:rPr>
        <w:t>Статья 208. Вымогательство</w:t>
      </w:r>
    </w:p>
    <w:p w:rsidR="001F3E2F" w:rsidRDefault="001F3E2F" w:rsidP="001F3E2F">
      <w:pPr>
        <w:pStyle w:val="ConsPlusNormal"/>
      </w:pPr>
    </w:p>
    <w:p w:rsidR="001F3E2F" w:rsidRDefault="001F3E2F" w:rsidP="001F3E2F">
      <w:pPr>
        <w:pStyle w:val="ConsPlusNormal"/>
        <w:ind w:firstLine="540"/>
        <w:jc w:val="both"/>
      </w:pPr>
      <w:r>
        <w:t>1. Требование передачи имущества или права на имущество либо совершения каких-либо действий имущественного характера под угрозой применения насилия к потерпевшему или его близким, уничтожения или повреждения их имущества, уничтожения, завладения, блокирования, модификации компьютерной информации, распространения клеветнических или оглашения иных сведений, которые они желают сохранить в тайне (вымогательство), -</w:t>
      </w:r>
    </w:p>
    <w:p w:rsidR="001F3E2F" w:rsidRDefault="001F3E2F" w:rsidP="001F3E2F">
      <w:pPr>
        <w:pStyle w:val="ConsPlusNormal"/>
        <w:jc w:val="both"/>
      </w:pPr>
      <w:r>
        <w:t>(в ред. Закона Республики Беларусь от 26.05.2021 N 112-З)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r>
        <w:t>наказывается штрафом, или исправительными работами на срок до двух лет, или арестом, или ограничением свободы на срок до пяти лет, или лишением свободы на тот же срок.</w:t>
      </w:r>
    </w:p>
    <w:p w:rsidR="001F3E2F" w:rsidRDefault="001F3E2F" w:rsidP="001F3E2F">
      <w:pPr>
        <w:pStyle w:val="ConsPlusNormal"/>
        <w:jc w:val="both"/>
      </w:pPr>
      <w:r>
        <w:t>(в ред. Закона Республики Беларусь от 05.01.2015 N 241-З)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r>
        <w:t>2. Вымогательство, совершенное повторно, либо группой лиц по предварительному сговору, либо с применением насилия, не опасного для жизни или здоровья потерпевшего, либо под угрозой убийства или причинения тяжкого телесного повреждения, либо соединенное с уничтожением или повреждением имущества, либо с целью получения имущественной выгоды в крупном размере -</w:t>
      </w:r>
    </w:p>
    <w:p w:rsidR="001F3E2F" w:rsidRDefault="001F3E2F" w:rsidP="001F3E2F">
      <w:pPr>
        <w:pStyle w:val="ConsPlusNormal"/>
        <w:jc w:val="both"/>
      </w:pPr>
      <w:r>
        <w:t>(в ред. Закона Республики Беларусь от 15.07.2009 N 42-З)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r>
        <w:t>наказывается лишением свободы на срок от трех до десяти лет со штрафом или без штрафа.</w:t>
      </w:r>
    </w:p>
    <w:p w:rsidR="001F3E2F" w:rsidRDefault="001F3E2F" w:rsidP="001F3E2F">
      <w:pPr>
        <w:pStyle w:val="ConsPlusNormal"/>
        <w:jc w:val="both"/>
      </w:pPr>
      <w:r>
        <w:t>(в ред. Законов Республики Беларусь от 04.01.2003 N 173-З, от 15.07.2009 N 42-З, от 09.01.2019 N 171-З)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r>
        <w:t>3. Вымогательство, совершенное организованной группой, либо с применением насилия, опасного для жизни или здоровья потерпевшего, либо повлекшее иные тяжкие последствия, либо с целью получения имущественной выгоды в особо крупном размере -</w:t>
      </w:r>
    </w:p>
    <w:p w:rsidR="001F3E2F" w:rsidRDefault="001F3E2F" w:rsidP="001F3E2F">
      <w:pPr>
        <w:pStyle w:val="ConsPlusNormal"/>
        <w:jc w:val="both"/>
      </w:pPr>
      <w:r>
        <w:t>(в ред. Закона Республики Беларусь от 15.07.2009 N 42-З)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r>
        <w:t>наказывается лишением свободы на срок от пяти до пятнадцати лет со штрафом.</w:t>
      </w:r>
    </w:p>
    <w:p w:rsidR="001F3E2F" w:rsidRDefault="001F3E2F" w:rsidP="001F3E2F">
      <w:pPr>
        <w:pStyle w:val="ConsPlusNormal"/>
        <w:jc w:val="both"/>
      </w:pPr>
      <w:r>
        <w:t>(в ред. Законов Республики Беларусь от 04.01.2003 N 173-З, от 15.07.2009 N 42-З, от 09.01.2019 N 171-З)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r>
        <w:t>Примечание. Под модификацией компьютерной информации в настоящей статье, статьях 212, 216, 350 и 354 настоящего Кодекса понимаются противоправное изменение компьютерной информации либо внесение в компьютерную систему заведомо ложной компьютерной информации.</w:t>
      </w:r>
    </w:p>
    <w:p w:rsidR="001F3E2F" w:rsidRDefault="001F3E2F" w:rsidP="001F3E2F">
      <w:pPr>
        <w:pStyle w:val="ConsPlusNormal"/>
        <w:jc w:val="both"/>
      </w:pPr>
      <w:r>
        <w:t>(примечание введено Законом Республики Беларусь от 26.05.2021 N 112-З)</w:t>
      </w:r>
    </w:p>
    <w:p w:rsidR="001F3E2F" w:rsidRDefault="001F3E2F" w:rsidP="001F3E2F">
      <w:pPr>
        <w:pStyle w:val="ConsPlusNormal"/>
      </w:pPr>
    </w:p>
    <w:p w:rsidR="001F3E2F" w:rsidRDefault="001F3E2F" w:rsidP="001F3E2F">
      <w:pPr>
        <w:pStyle w:val="ConsPlusNormal"/>
        <w:ind w:firstLine="540"/>
        <w:jc w:val="both"/>
        <w:outlineLvl w:val="3"/>
      </w:pPr>
      <w:r>
        <w:rPr>
          <w:b/>
          <w:bCs/>
        </w:rPr>
        <w:t>Статья 209. Мошенничество</w:t>
      </w:r>
    </w:p>
    <w:p w:rsidR="001F3E2F" w:rsidRDefault="001F3E2F" w:rsidP="001F3E2F">
      <w:pPr>
        <w:pStyle w:val="ConsPlusNormal"/>
      </w:pPr>
    </w:p>
    <w:p w:rsidR="001F3E2F" w:rsidRDefault="001F3E2F" w:rsidP="001F3E2F">
      <w:pPr>
        <w:pStyle w:val="ConsPlusNormal"/>
        <w:ind w:firstLine="540"/>
        <w:jc w:val="both"/>
      </w:pPr>
      <w:bookmarkStart w:id="0" w:name="Par2681"/>
      <w:bookmarkEnd w:id="0"/>
      <w:r>
        <w:t>1. Завладение имуществом либо приобретение права на имущество путем обмана или злоупотребления доверием (мошенничество) -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r>
        <w:t>наказываются общественными работами, или штрафом, или исправительными работами на срок до двух лет, или арестом, или ограничением свободы на срок до трех лет, или лишением свободы на тот же срок.</w:t>
      </w:r>
    </w:p>
    <w:p w:rsidR="001F3E2F" w:rsidRDefault="001F3E2F" w:rsidP="001F3E2F">
      <w:pPr>
        <w:pStyle w:val="ConsPlusNormal"/>
        <w:jc w:val="both"/>
      </w:pPr>
      <w:r>
        <w:t>(в ред. Законов Республики Беларусь от 15.07.2009 N 42-З, от 05.01.2015 N 241-З)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r>
        <w:t>2. Мошенничество, совершенное повторно либо группой лиц, -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r>
        <w:t>наказывается штрафом, или исправительными работами на срок до двух лет, или арестом, или ограничением свободы на срок до четырех лет, или лишением свободы на тот же срок.</w:t>
      </w:r>
    </w:p>
    <w:p w:rsidR="001F3E2F" w:rsidRDefault="001F3E2F" w:rsidP="001F3E2F">
      <w:pPr>
        <w:pStyle w:val="ConsPlusNormal"/>
        <w:jc w:val="both"/>
      </w:pPr>
      <w:r>
        <w:t>(в ред. Закона Республики Беларусь от 05.01.2015 N 241-З)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r>
        <w:t>3. Мошенничество, совершенное в крупном размере, -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r>
        <w:t>наказывается ограничением свободы на срок от двух до пяти лет или лишением свободы на срок от двух до семи лет со штрафом или без штрафа.</w:t>
      </w:r>
    </w:p>
    <w:p w:rsidR="001F3E2F" w:rsidRDefault="001F3E2F" w:rsidP="001F3E2F">
      <w:pPr>
        <w:pStyle w:val="ConsPlusNormal"/>
        <w:jc w:val="both"/>
      </w:pPr>
      <w:r>
        <w:t>(часть 3 статьи 209 в ред. Закона Республики Беларусь от 26.05.2021 N 112-З)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r>
        <w:t>4. Мошенничество, совершенное организованной группой либо в особо крупном размере, -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r>
        <w:t>наказывается лишением свободы на срок от трех до двенадцати лет со штрафом.</w:t>
      </w:r>
    </w:p>
    <w:p w:rsidR="001F3E2F" w:rsidRDefault="001F3E2F" w:rsidP="001F3E2F">
      <w:pPr>
        <w:pStyle w:val="ConsPlusNormal"/>
        <w:jc w:val="both"/>
      </w:pPr>
      <w:r>
        <w:lastRenderedPageBreak/>
        <w:t>(в ред. Законов Республики Беларусь от 04.01.2003 N 173-З, от 22.07.2003 N 227-З, от 09.01.2019 N 171-З, от 17.02.2025 N 61-З)</w:t>
      </w:r>
    </w:p>
    <w:p w:rsidR="001F3E2F" w:rsidRDefault="001F3E2F" w:rsidP="001F3E2F">
      <w:pPr>
        <w:pStyle w:val="ConsPlusNormal"/>
        <w:ind w:firstLine="540"/>
        <w:jc w:val="both"/>
        <w:outlineLvl w:val="3"/>
        <w:rPr>
          <w:b/>
          <w:bCs/>
        </w:rPr>
      </w:pPr>
    </w:p>
    <w:p w:rsidR="001F3E2F" w:rsidRDefault="001F3E2F" w:rsidP="001F3E2F">
      <w:pPr>
        <w:pStyle w:val="ConsPlusNormal"/>
        <w:ind w:firstLine="540"/>
        <w:jc w:val="both"/>
        <w:outlineLvl w:val="3"/>
      </w:pPr>
      <w:r>
        <w:rPr>
          <w:b/>
          <w:bCs/>
        </w:rPr>
        <w:t>Статья 212. Хищение имущества путем модификации компьютерной информации</w:t>
      </w:r>
    </w:p>
    <w:p w:rsidR="001F3E2F" w:rsidRDefault="001F3E2F" w:rsidP="001F3E2F">
      <w:pPr>
        <w:pStyle w:val="ConsPlusNormal"/>
        <w:ind w:firstLine="540"/>
        <w:jc w:val="both"/>
      </w:pPr>
      <w:r>
        <w:t>(в ред. Закона Республики Беларусь от 26.05.2021 N 112-З)</w:t>
      </w:r>
    </w:p>
    <w:p w:rsidR="001F3E2F" w:rsidRDefault="001F3E2F" w:rsidP="001F3E2F">
      <w:pPr>
        <w:pStyle w:val="ConsPlusNormal"/>
      </w:pPr>
    </w:p>
    <w:p w:rsidR="001F3E2F" w:rsidRDefault="001F3E2F" w:rsidP="001F3E2F">
      <w:pPr>
        <w:pStyle w:val="ConsPlusNormal"/>
        <w:ind w:firstLine="540"/>
        <w:jc w:val="both"/>
      </w:pPr>
      <w:bookmarkStart w:id="1" w:name="Par2731"/>
      <w:bookmarkEnd w:id="1"/>
      <w:r>
        <w:t>1. Хищение имущества путем модификации компьютерной информации -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r>
        <w:t>наказывается штрафом, или лишением права занимать определенные должности или заниматься определенной деятельностью, или арестом, или ограничением свободы на срок до трех лет, или лишением свободы на тот же срок.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bookmarkStart w:id="2" w:name="Par2733"/>
      <w:bookmarkEnd w:id="2"/>
      <w:r>
        <w:t>2. То же деяние, совершенное повторно либо группой лиц по предварительному сговору, -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r>
        <w:t>наказывается штрафом, или исправительными работами на срок до двух лет, или арестом, или ограничением свободы на срок до четырех лет, или лишением свободы на срок до пяти лет с лишением права занимать определенные должности или заниматься определенной деятельностью или без лишения.</w:t>
      </w:r>
    </w:p>
    <w:p w:rsidR="001F3E2F" w:rsidRDefault="001F3E2F" w:rsidP="001F3E2F">
      <w:pPr>
        <w:pStyle w:val="ConsPlusNormal"/>
        <w:jc w:val="both"/>
      </w:pPr>
      <w:r>
        <w:t>(в ред. Закона Республики Беларусь от 17.02.2025 N 61-З)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bookmarkStart w:id="3" w:name="Par2736"/>
      <w:bookmarkEnd w:id="3"/>
      <w:r>
        <w:t>3. Деяния, предусмотренные частями 1 или 2 настоящей статьи, совершенные в крупном размере, -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r>
        <w:t>наказываются ограничением свободы на срок от двух до пяти лет или лишением свободы на срок от двух до семи лет со штрафом или без штрафа и с лишением права занимать определенные должности или заниматься определенной деятельностью или без лишения.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r>
        <w:t>4. Деяния, предусмотренные частями 1, 2 или 3 настоящей статьи, совершенные организованной группой либо в особо крупном размере, -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r>
        <w:t>наказываются лишением свободы на срок от пяти до двенадцати лет со штрафом и с лишением права занимать определенные должности или заниматься определенной деятельностью или без лишения.</w:t>
      </w:r>
    </w:p>
    <w:p w:rsidR="001F3E2F" w:rsidRDefault="001F3E2F" w:rsidP="001F3E2F">
      <w:pPr>
        <w:pStyle w:val="ConsPlusNormal"/>
        <w:spacing w:before="260"/>
        <w:ind w:firstLine="540"/>
        <w:jc w:val="both"/>
        <w:outlineLvl w:val="3"/>
      </w:pPr>
      <w:r>
        <w:rPr>
          <w:b/>
          <w:bCs/>
        </w:rPr>
        <w:t>Статья 349. Несанкционированный доступ к компьютерной информации</w:t>
      </w:r>
    </w:p>
    <w:p w:rsidR="001F3E2F" w:rsidRDefault="001F3E2F" w:rsidP="001F3E2F">
      <w:pPr>
        <w:pStyle w:val="ConsPlusNormal"/>
        <w:ind w:firstLine="540"/>
        <w:jc w:val="both"/>
      </w:pPr>
      <w:r>
        <w:t>(в ред. Закона Республики Беларусь от 26.05.2021 N 112-З)</w:t>
      </w:r>
    </w:p>
    <w:p w:rsidR="001F3E2F" w:rsidRDefault="001F3E2F" w:rsidP="001F3E2F">
      <w:pPr>
        <w:pStyle w:val="ConsPlusNormal"/>
      </w:pPr>
    </w:p>
    <w:p w:rsidR="001F3E2F" w:rsidRDefault="001F3E2F" w:rsidP="001F3E2F">
      <w:pPr>
        <w:pStyle w:val="ConsPlusNormal"/>
        <w:ind w:firstLine="540"/>
        <w:jc w:val="both"/>
      </w:pPr>
      <w:bookmarkStart w:id="4" w:name="Par4570"/>
      <w:bookmarkEnd w:id="4"/>
      <w:r>
        <w:t>1. Несанкционированный доступ к компьютерной информации, сопровождающийся нарушением системы защиты (несанкционированный доступ к компьютерной информации), совершенный из корыстной заинтересованности либо повлекший по неосторожности причинение существенного вреда, -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r>
        <w:t>наказывается штрафом, или лишением права занимать определенные должности или заниматься определенной деятельностью, или арестом, или ограничением свободы на срок до двух лет, или лишением свободы на тот же срок.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bookmarkStart w:id="5" w:name="Par4572"/>
      <w:bookmarkEnd w:id="5"/>
      <w:r>
        <w:t>2. Несанкционированный доступ к компьютерной информации либо самовольное пользование компьютерной системой или сетью, повлекшие по неосторожности крушение, аварию, катастрофу, несчастные случаи с людьми, отрицательные изменения в окружающей среде или иные тяжкие последствия, -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r>
        <w:t>наказываются ограничением свободы на срок до пяти лет или лишением свободы на срок до семи лет.</w:t>
      </w:r>
    </w:p>
    <w:p w:rsidR="001F3E2F" w:rsidRDefault="001F3E2F" w:rsidP="001F3E2F">
      <w:pPr>
        <w:pStyle w:val="ConsPlusNormal"/>
      </w:pPr>
    </w:p>
    <w:p w:rsidR="001F3E2F" w:rsidRDefault="001F3E2F" w:rsidP="001F3E2F">
      <w:pPr>
        <w:pStyle w:val="ConsPlusNormal"/>
        <w:ind w:firstLine="540"/>
        <w:jc w:val="both"/>
        <w:outlineLvl w:val="3"/>
      </w:pPr>
      <w:bookmarkStart w:id="6" w:name="Par4575"/>
      <w:bookmarkEnd w:id="6"/>
      <w:r>
        <w:rPr>
          <w:b/>
          <w:bCs/>
        </w:rPr>
        <w:t>Статья 350. Уничтожение, блокирование или модификация компьютерной информации</w:t>
      </w:r>
    </w:p>
    <w:p w:rsidR="001F3E2F" w:rsidRDefault="001F3E2F" w:rsidP="001F3E2F">
      <w:pPr>
        <w:pStyle w:val="ConsPlusNormal"/>
        <w:ind w:firstLine="540"/>
        <w:jc w:val="both"/>
      </w:pPr>
      <w:r>
        <w:t>(в ред. Закона Республики Беларусь от 26.05.2021 N 112-З)</w:t>
      </w:r>
    </w:p>
    <w:p w:rsidR="001F3E2F" w:rsidRDefault="001F3E2F" w:rsidP="001F3E2F">
      <w:pPr>
        <w:pStyle w:val="ConsPlusNormal"/>
      </w:pPr>
    </w:p>
    <w:p w:rsidR="001F3E2F" w:rsidRDefault="001F3E2F" w:rsidP="001F3E2F">
      <w:pPr>
        <w:pStyle w:val="ConsPlusNormal"/>
        <w:ind w:firstLine="540"/>
        <w:jc w:val="both"/>
      </w:pPr>
      <w:bookmarkStart w:id="7" w:name="Par4578"/>
      <w:bookmarkEnd w:id="7"/>
      <w:r>
        <w:t>1. Умышленные уничтожение, блокирование, приведение в непригодное состояние компьютерной информации, разрушение, блокирование либо нарушение работы компьютерной системы, сети или машинного носителя либо модификация компьютерной информации при отсутствии признаков преступления против собственности, повлекшие причинение существенного вреда, -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r>
        <w:t xml:space="preserve">наказываются штрафом, или лишением права занимать определенные должности или </w:t>
      </w:r>
      <w:r>
        <w:lastRenderedPageBreak/>
        <w:t>заниматься определенной деятельностью, или арестом, или ограничением свободы на срок до трех лет, или лишением свободы на тот же срок.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bookmarkStart w:id="8" w:name="Par4580"/>
      <w:bookmarkEnd w:id="8"/>
      <w:r>
        <w:t>2. Те же деяния, совершенные повторно либо группой лиц по предварительному сговору, -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r>
        <w:t>наказываются штрафом, или арестом, или ограничением свободы на срок до пяти лет, или лишением свободы на тот же срок с лишением права занимать определенные должности или заниматься определенной деятельностью или без лишения.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r>
        <w:t>3. Деяния, предусмотренные частями 1 или 2 настоящей статьи, повлекшие по неосторожности последствия, указанные в части 2 статьи 349 настоящего Кодекса, -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r>
        <w:t>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или без лишения.</w:t>
      </w:r>
    </w:p>
    <w:p w:rsidR="001F3E2F" w:rsidRDefault="001F3E2F" w:rsidP="001F3E2F">
      <w:pPr>
        <w:pStyle w:val="ConsPlusNormal"/>
      </w:pPr>
    </w:p>
    <w:p w:rsidR="001F3E2F" w:rsidRDefault="001F3E2F" w:rsidP="001F3E2F">
      <w:pPr>
        <w:pStyle w:val="ConsPlusNormal"/>
      </w:pPr>
    </w:p>
    <w:p w:rsidR="001F3E2F" w:rsidRDefault="001F3E2F" w:rsidP="001F3E2F">
      <w:pPr>
        <w:pStyle w:val="ConsPlusNormal"/>
        <w:ind w:firstLine="540"/>
        <w:jc w:val="both"/>
        <w:outlineLvl w:val="3"/>
      </w:pPr>
      <w:r>
        <w:rPr>
          <w:b/>
          <w:bCs/>
        </w:rPr>
        <w:t>Статья 352. Неправомерное завладение компьютерной информацией</w:t>
      </w:r>
    </w:p>
    <w:p w:rsidR="001F3E2F" w:rsidRDefault="001F3E2F" w:rsidP="001F3E2F">
      <w:pPr>
        <w:pStyle w:val="ConsPlusNormal"/>
        <w:ind w:firstLine="540"/>
        <w:jc w:val="both"/>
      </w:pPr>
      <w:r>
        <w:t>(в ред. Закона Республики Беларусь от 26.05.2021 N 112-З)</w:t>
      </w:r>
    </w:p>
    <w:p w:rsidR="001F3E2F" w:rsidRDefault="001F3E2F" w:rsidP="001F3E2F">
      <w:pPr>
        <w:pStyle w:val="ConsPlusNormal"/>
      </w:pPr>
    </w:p>
    <w:p w:rsidR="001F3E2F" w:rsidRDefault="001F3E2F" w:rsidP="001F3E2F">
      <w:pPr>
        <w:pStyle w:val="ConsPlusNormal"/>
        <w:ind w:firstLine="540"/>
        <w:jc w:val="both"/>
      </w:pPr>
      <w:bookmarkStart w:id="9" w:name="Par4591"/>
      <w:bookmarkEnd w:id="9"/>
      <w:r>
        <w:t>1. Умышленные несанкционированное копирование, перехват компьютерной информации либо иное неправомерное завладение компьютерной информацией, повлекшие причинение существенного вреда, -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r>
        <w:t>наказываются штрафом, или лишением права занимать определенные должности или заниматься определенной деятельностью, или арестом, или ограничением свободы на срок до трех лет, или лишением свободы на срок до двух лет.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bookmarkStart w:id="10" w:name="Par4593"/>
      <w:bookmarkEnd w:id="10"/>
      <w:r>
        <w:t>2. Те же деяния, совершенные повторно либо группой лиц по предварительному сговору, -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r>
        <w:t>наказываются штрафом, или арестом, или ограничением свободы на срок до пяти лет, или лишением свободы на тот же срок с лишением права занимать определенные должности или заниматься определенной деятельностью или без лишения.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r>
        <w:t>3. Деяния, предусмотренные частями 1 или 2 настоящей статьи, повлекшие по неосторожности последствия, указанные в части 2 статьи 349 настоящего Кодекса, -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r>
        <w:t>наказываются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лишения.</w:t>
      </w:r>
    </w:p>
    <w:p w:rsidR="001F3E2F" w:rsidRDefault="001F3E2F" w:rsidP="001F3E2F">
      <w:pPr>
        <w:pStyle w:val="ConsPlusNormal"/>
      </w:pPr>
    </w:p>
    <w:p w:rsidR="001F3E2F" w:rsidRDefault="001F3E2F" w:rsidP="001F3E2F">
      <w:pPr>
        <w:pStyle w:val="ConsPlusNormal"/>
      </w:pPr>
    </w:p>
    <w:p w:rsidR="001F3E2F" w:rsidRDefault="001F3E2F" w:rsidP="001F3E2F">
      <w:pPr>
        <w:pStyle w:val="ConsPlusNormal"/>
        <w:ind w:firstLine="540"/>
        <w:jc w:val="both"/>
        <w:outlineLvl w:val="3"/>
      </w:pPr>
      <w:bookmarkStart w:id="11" w:name="Par4601"/>
      <w:bookmarkEnd w:id="11"/>
      <w:r>
        <w:rPr>
          <w:b/>
          <w:bCs/>
        </w:rPr>
        <w:t xml:space="preserve">Статья 354. Разработка, использование, распространение либо сбыт вредоносных компьютерных программ или специальных </w:t>
      </w:r>
      <w:proofErr w:type="gramStart"/>
      <w:r>
        <w:rPr>
          <w:b/>
          <w:bCs/>
        </w:rPr>
        <w:t>программных</w:t>
      </w:r>
      <w:proofErr w:type="gramEnd"/>
      <w:r>
        <w:rPr>
          <w:b/>
          <w:bCs/>
        </w:rPr>
        <w:t xml:space="preserve"> или аппаратных средств</w:t>
      </w:r>
    </w:p>
    <w:p w:rsidR="001F3E2F" w:rsidRDefault="001F3E2F" w:rsidP="001F3E2F">
      <w:pPr>
        <w:pStyle w:val="ConsPlusNormal"/>
        <w:ind w:firstLine="540"/>
        <w:jc w:val="both"/>
      </w:pPr>
      <w:r>
        <w:t>(в ред. Закона Республики Беларусь от 26.05.2021 N 112-З)</w:t>
      </w:r>
    </w:p>
    <w:p w:rsidR="001F3E2F" w:rsidRDefault="001F3E2F" w:rsidP="001F3E2F">
      <w:pPr>
        <w:pStyle w:val="ConsPlusNormal"/>
      </w:pPr>
    </w:p>
    <w:p w:rsidR="001F3E2F" w:rsidRDefault="001F3E2F" w:rsidP="001F3E2F">
      <w:pPr>
        <w:pStyle w:val="ConsPlusNormal"/>
        <w:ind w:firstLine="540"/>
        <w:jc w:val="both"/>
      </w:pPr>
      <w:bookmarkStart w:id="12" w:name="Par4604"/>
      <w:bookmarkEnd w:id="12"/>
      <w:r>
        <w:t xml:space="preserve">1. Разработка, использование, распространение либо сбыт компьютерной программы или специального </w:t>
      </w:r>
      <w:proofErr w:type="gramStart"/>
      <w:r>
        <w:t>программного</w:t>
      </w:r>
      <w:proofErr w:type="gramEnd"/>
      <w:r>
        <w:t xml:space="preserve"> или аппаратного средства, заведомо предназначенных для нарушения системы защиты, несанкционированного доступа к компьютерной системе, сети или машинному носителю, несанкционированного уничтожения, блокирования, модификации компьютерной информации или неправомерного завладения компьютерной информацией либо нарушения работы компьютерной системы, сети или машинного носителя, -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r>
        <w:t>наказываются штрафом, или арестом, или ограничением свободы на срок до трех лет, или лишением свободы на тот же срок.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bookmarkStart w:id="13" w:name="Par4606"/>
      <w:bookmarkEnd w:id="13"/>
      <w:r>
        <w:t>2. Те же действия, совершенные группой лиц по предварительному сговору, -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r>
        <w:t>наказываются штрафом, или арестом, или ограничением свободы на срок до пяти лет, или лишением свободы на тот же срок с лишением права занимать определенные должности или заниматься определенной деятельностью или без лишения.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r>
        <w:t>3. Действия, предусмотренные частями 1 или 2 настоящей статьи, повлекшие по неосторожности последствия, указанные в части 2 статьи 349 настоящего Кодекса, -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r>
        <w:t>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или без лишения.</w:t>
      </w:r>
    </w:p>
    <w:p w:rsidR="001F3E2F" w:rsidRDefault="001F3E2F" w:rsidP="001F3E2F">
      <w:pPr>
        <w:pStyle w:val="ConsPlusNormal"/>
      </w:pPr>
    </w:p>
    <w:p w:rsidR="001F3E2F" w:rsidRDefault="001F3E2F" w:rsidP="001F3E2F">
      <w:pPr>
        <w:pStyle w:val="ConsPlusNormal"/>
        <w:ind w:firstLine="540"/>
        <w:jc w:val="both"/>
        <w:outlineLvl w:val="3"/>
      </w:pPr>
      <w:r>
        <w:rPr>
          <w:b/>
          <w:bCs/>
        </w:rPr>
        <w:t>Статья 355. Нарушение правил эксплуатации компьютерной системы или сети</w:t>
      </w:r>
    </w:p>
    <w:p w:rsidR="001F3E2F" w:rsidRDefault="001F3E2F" w:rsidP="001F3E2F">
      <w:pPr>
        <w:pStyle w:val="ConsPlusNormal"/>
        <w:ind w:firstLine="540"/>
        <w:jc w:val="both"/>
      </w:pPr>
      <w:r>
        <w:t>(в ред. Закона Республики Беларусь от 26.05.2021 N 112-З)</w:t>
      </w:r>
    </w:p>
    <w:p w:rsidR="001F3E2F" w:rsidRDefault="001F3E2F" w:rsidP="001F3E2F">
      <w:pPr>
        <w:pStyle w:val="ConsPlusNormal"/>
      </w:pPr>
    </w:p>
    <w:p w:rsidR="001F3E2F" w:rsidRDefault="001F3E2F" w:rsidP="001F3E2F">
      <w:pPr>
        <w:pStyle w:val="ConsPlusNormal"/>
        <w:ind w:firstLine="540"/>
        <w:jc w:val="both"/>
      </w:pPr>
      <w:r>
        <w:t>1. Умышленное нарушение правил эксплуатации компьютерной системы или сети лицом, имеющим доступ к этим системе или сети, повлекшее по неосторожности причинение существенного вреда, -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r>
        <w:t>наказывается штрафом, или лишением права занимать определенные должности или заниматься определенной деятельностью, или исправительными работами на срок до двух лет, или ограничением свободы на тот же срок.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r>
        <w:t>2. То же деяние, повлекшее по неосторожности последствия, указанные в части 2 статьи 349 настоящего Кодекса, -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r>
        <w:t>наказывается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лишения.</w:t>
      </w:r>
    </w:p>
    <w:p w:rsidR="001F3E2F" w:rsidRDefault="001F3E2F"/>
    <w:p w:rsidR="001F3E2F" w:rsidRDefault="001F3E2F" w:rsidP="001F3E2F">
      <w:pPr>
        <w:pStyle w:val="ConsPlusNormal"/>
        <w:ind w:firstLine="540"/>
        <w:jc w:val="both"/>
        <w:outlineLvl w:val="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</w:t>
      </w:r>
      <w:r w:rsidRPr="001F3E2F">
        <w:rPr>
          <w:b/>
          <w:bCs/>
          <w:sz w:val="32"/>
          <w:szCs w:val="32"/>
        </w:rPr>
        <w:t>одекс</w:t>
      </w:r>
      <w:r>
        <w:rPr>
          <w:b/>
          <w:bCs/>
          <w:sz w:val="32"/>
          <w:szCs w:val="32"/>
        </w:rPr>
        <w:t xml:space="preserve"> об административных правонарушениях</w:t>
      </w:r>
    </w:p>
    <w:p w:rsidR="001F3E2F" w:rsidRPr="001F3E2F" w:rsidRDefault="001F3E2F" w:rsidP="001F3E2F">
      <w:pPr>
        <w:pStyle w:val="ConsPlusNormal"/>
        <w:ind w:firstLine="540"/>
        <w:jc w:val="both"/>
        <w:outlineLvl w:val="3"/>
        <w:rPr>
          <w:b/>
          <w:bCs/>
          <w:sz w:val="32"/>
          <w:szCs w:val="32"/>
        </w:rPr>
      </w:pPr>
    </w:p>
    <w:p w:rsidR="001F3E2F" w:rsidRDefault="001F3E2F" w:rsidP="001F3E2F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11.1. Мелкое хищение</w:t>
      </w:r>
    </w:p>
    <w:p w:rsidR="001F3E2F" w:rsidRDefault="001F3E2F" w:rsidP="001F3E2F">
      <w:pPr>
        <w:pStyle w:val="ConsPlusNormal"/>
      </w:pPr>
    </w:p>
    <w:p w:rsidR="001F3E2F" w:rsidRDefault="001F3E2F" w:rsidP="001F3E2F">
      <w:pPr>
        <w:pStyle w:val="ConsPlusNormal"/>
        <w:ind w:firstLine="540"/>
        <w:jc w:val="both"/>
      </w:pPr>
      <w:r>
        <w:t>Мелкое хищение имущества путем кражи, мошенничества, злоупотребления служебными полномочиями, присвоения или растраты, хищения путем использования компьютерной техники, а равно попытка такого хищения -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r>
        <w:t>влекут наложение штрафа в размере от двух до тридцати базовых величин, или общественные работы, или административный арест.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r>
        <w:t>Примечание. Под мелким хищением в настоящей статье понимаются хищение имущества юридического лица в сумме, не превышающей десятикратного размера базовой величины, установленного на день совершения деяния, за исключением хищения ордена, медали Республики Беларусь, СССР или БССР, нагрудного знака к почетному званию Республики Беларусь, СССР или БССР, а также хищение имущества физического лица в сумме, не превышающей двукратного размера базовой величины, установленного на день совершения деяния, за исключением хищения ордена, медали Республики Беларусь, СССР или БССР, нагрудного знака к почетному званию Республики Беларусь, СССР или БССР либо хищения, совершенного группой лиц, либо путем кражи, совершенной из одежды или ручной клади, находившихся при нем, либо с проникновением в жилище.</w:t>
      </w:r>
    </w:p>
    <w:p w:rsidR="00C00F56" w:rsidRDefault="00C00F56" w:rsidP="001F3E2F">
      <w:pPr>
        <w:pStyle w:val="ConsPlusNormal"/>
        <w:spacing w:before="200"/>
        <w:ind w:firstLine="540"/>
        <w:jc w:val="both"/>
      </w:pPr>
    </w:p>
    <w:p w:rsidR="00C00F56" w:rsidRDefault="00C00F56" w:rsidP="00C00F56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12.35. Незаконное предоставление реквизитов платежных инструментов</w:t>
      </w:r>
    </w:p>
    <w:p w:rsidR="00C00F56" w:rsidRDefault="00C00F56" w:rsidP="00C00F56">
      <w:pPr>
        <w:pStyle w:val="ConsPlusNormal"/>
        <w:ind w:firstLine="540"/>
        <w:jc w:val="both"/>
      </w:pPr>
      <w:r>
        <w:t>(введена Законом Республики Беларусь от 17.02.2025 N 61-З)</w:t>
      </w:r>
    </w:p>
    <w:p w:rsidR="00C00F56" w:rsidRDefault="00C00F56" w:rsidP="00C00F56">
      <w:pPr>
        <w:pStyle w:val="ConsPlusNormal"/>
      </w:pPr>
    </w:p>
    <w:p w:rsidR="00C00F56" w:rsidRDefault="00C00F56" w:rsidP="00C00F56">
      <w:pPr>
        <w:pStyle w:val="ConsPlusNormal"/>
        <w:ind w:firstLine="540"/>
        <w:jc w:val="both"/>
      </w:pPr>
      <w:r>
        <w:t xml:space="preserve">1. Незаконное предоставление </w:t>
      </w:r>
      <w:proofErr w:type="gramStart"/>
      <w:r>
        <w:t>из корыстных побуждений</w:t>
      </w:r>
      <w:proofErr w:type="gramEnd"/>
      <w:r>
        <w:t xml:space="preserve"> находящихся в законном владении лица реквизитов банковских платежных карточек либо </w:t>
      </w:r>
      <w:proofErr w:type="spellStart"/>
      <w:r>
        <w:t>аутентификационных</w:t>
      </w:r>
      <w:proofErr w:type="spellEnd"/>
      <w:r>
        <w:t xml:space="preserve"> данных, посредством которых возможно получение доступа к счетам, электронным или виртуальным кошелькам, -</w:t>
      </w:r>
    </w:p>
    <w:p w:rsidR="00C00F56" w:rsidRDefault="00C00F56" w:rsidP="00C00F56">
      <w:pPr>
        <w:pStyle w:val="ConsPlusNormal"/>
        <w:spacing w:before="200"/>
        <w:ind w:firstLine="540"/>
        <w:jc w:val="both"/>
      </w:pPr>
      <w:r>
        <w:t>влечет наложение штрафа в размере от пяти до тридцати базовых величин.</w:t>
      </w:r>
    </w:p>
    <w:p w:rsidR="00C00F56" w:rsidRDefault="00C00F56" w:rsidP="00C00F56">
      <w:pPr>
        <w:pStyle w:val="ConsPlusNormal"/>
        <w:spacing w:before="200"/>
        <w:ind w:firstLine="540"/>
        <w:jc w:val="both"/>
      </w:pPr>
      <w:r>
        <w:t>2. То же деяние, совершенное в течение одного года после наложения административного взыскания за такое же нарушение, -</w:t>
      </w:r>
    </w:p>
    <w:p w:rsidR="00C00F56" w:rsidRDefault="00C00F56" w:rsidP="00C00F56">
      <w:pPr>
        <w:pStyle w:val="ConsPlusNormal"/>
        <w:spacing w:before="200"/>
        <w:ind w:firstLine="540"/>
        <w:jc w:val="both"/>
      </w:pPr>
      <w:r>
        <w:t>влечет наложение штрафа в размере от двадцати до пятидесяти базовых величин, или общественные работы, или административный арест.</w:t>
      </w:r>
    </w:p>
    <w:p w:rsidR="001F3E2F" w:rsidRDefault="001F3E2F" w:rsidP="001F3E2F">
      <w:pPr>
        <w:pStyle w:val="ConsPlusNormal"/>
        <w:spacing w:before="260"/>
        <w:ind w:firstLine="540"/>
        <w:jc w:val="both"/>
        <w:outlineLvl w:val="2"/>
      </w:pPr>
      <w:bookmarkStart w:id="14" w:name="_GoBack"/>
      <w:bookmarkEnd w:id="14"/>
      <w:r>
        <w:rPr>
          <w:b/>
          <w:bCs/>
        </w:rPr>
        <w:t>Статья 13.3. Незаконная предпринимательская деятельность</w:t>
      </w:r>
    </w:p>
    <w:p w:rsidR="001F3E2F" w:rsidRDefault="001F3E2F" w:rsidP="001F3E2F">
      <w:pPr>
        <w:pStyle w:val="ConsPlusNormal"/>
      </w:pPr>
    </w:p>
    <w:p w:rsidR="001F3E2F" w:rsidRDefault="001F3E2F" w:rsidP="001F3E2F">
      <w:pPr>
        <w:pStyle w:val="ConsPlusNormal"/>
        <w:ind w:firstLine="540"/>
        <w:jc w:val="both"/>
      </w:pPr>
      <w:r>
        <w:t xml:space="preserve">1. Предпринимательская деятельность, осуществляемая без лицензии, специального разрешения (лицензии), когда такие лицензия, специальное разрешение (лицензия) обязательны, либо с нарушением требований и условий осуществления видов деятельности, предусмотренных в </w:t>
      </w:r>
      <w:r>
        <w:lastRenderedPageBreak/>
        <w:t>специальных разрешениях (лицензиях), -</w:t>
      </w:r>
    </w:p>
    <w:p w:rsidR="001F3E2F" w:rsidRDefault="001F3E2F" w:rsidP="001F3E2F">
      <w:pPr>
        <w:pStyle w:val="ConsPlusNormal"/>
        <w:jc w:val="both"/>
      </w:pPr>
      <w:r>
        <w:t>(в ред. Закона Республики Беларусь от 22.04.2024 N 365-З)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r>
        <w:t>влечет наложение штрафа в размере от десяти до пятидесяти базовых величин, на индивидуального предпринимателя - от десяти до двухсот базовых величин с конфискацией до ста процентов суммы дохода, полученного в результате такой деятельности, или без конфискации, а на юридическое лицо - до пятисот базовых величин с конфискацией до ста процентов суммы дохода, полученного в результате такой деятельности, или без конфискации.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r>
        <w:t>2. Предпринимательская деятельность, осуществляемая без государственной регистрации, когда такая регистрация обязательна, либо без указанной государственной регистрации и лицензии, специального разрешения (лицензии), когда такие лицензия, специальное разрешение (лицензия) обязательны, -</w:t>
      </w:r>
    </w:p>
    <w:p w:rsidR="001F3E2F" w:rsidRDefault="001F3E2F" w:rsidP="001F3E2F">
      <w:pPr>
        <w:pStyle w:val="ConsPlusNormal"/>
        <w:jc w:val="both"/>
      </w:pPr>
      <w:r>
        <w:t>(в ред. Закона Республики Беларусь от 22.04.2024 N 365-З)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r>
        <w:t>влечет наложение штрафа в размере до ста базовых величин с конфискацией предмета административного правонарушения, орудий и средств совершения административного правонарушения, а также до ста процентов от суммы дохода, полученного в результате такой деятельности, или без конфискации.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r>
        <w:t>3. Осуществление предпринимательской деятельности, когда в соответствии с законодательными актами такая деятельность является незаконной и (или) запрещается, -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r>
        <w:t>влечет наложение штрафа в размере от двадцати до пятидесяти базовых величин с конфискацией до ста процентов суммы дохода, полученного в результате такой деятельности, орудий и средств совершения административного правонарушения или без конфискации, на индивидуального предпринимателя - от двадцати до двухсот базовых величин с конфискацией до ста процентов суммы дохода, полученного в результате такой деятельности, орудий и средств совершения административного правонарушения или без конфискации, а на юридическое лицо - до пятисот базовых величин с конфискацией до ста процентов суммы дохода, полученного в результате такой деятельности, орудий и средств совершения административного правонарушения или без конфискации.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r>
        <w:t>4. Занятие предпринимательской деятельностью лицом, для которого законодательными актами установлен запрет на осуществление такой деятельности, -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r>
        <w:t>влечет наложение штрафа в размере от десяти до тридцати базовых величин.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r>
        <w:t>Примечание. 1. Под доходом от незаконной предпринимательской деятельности, осуществляемой без государственной регистрации, а равно полученным в результате осуществления предпринимательской деятельности, когда в соответствии с законодательными актами такая деятельность является незаконной и (или) запрещается, в настоящей статье следует понимать всю сумму выручки (дохода - для индивидуальных предпринимателей, применяющих общий порядок налогообложения) в денежной или натуральной форме без учета затрат на ее (его) получение. Доход, полученный в натуральной форме, подлежит определению в денежном выражении.</w:t>
      </w:r>
    </w:p>
    <w:p w:rsidR="001F3E2F" w:rsidRDefault="001F3E2F" w:rsidP="001F3E2F">
      <w:pPr>
        <w:pStyle w:val="ConsPlusNormal"/>
      </w:pPr>
    </w:p>
    <w:p w:rsidR="001F3E2F" w:rsidRDefault="001F3E2F" w:rsidP="001F3E2F">
      <w:pPr>
        <w:pStyle w:val="ConsPlusNormal"/>
        <w:ind w:firstLine="540"/>
        <w:jc w:val="both"/>
      </w:pPr>
      <w:r>
        <w:t>2. Под доходом от незаконной предпринимательской деятельности, осуществляемой с государственной регистрацией без лицензии, специального разрешения (лицензии) либо с нарушением требований и условий осуществления видов деятельности, предусмотренных в специальных разрешениях (лицензиях), в настоящей статье следует понимать сумму выручки (дохода - для индивидуальных предпринимателей, применяющих общий порядок налогообложения) от реализации товаров (работ, услуг), имущественных прав, полученной (полученного) по этой деятельности, за вычетом косвенных налогов, а также понесенных при осуществлении указанной деятельности документально подтвержденных затрат по производству и реализации товаров (работ, услуг), имущественных прав, учитываемых при применении общего порядка налогообложения (в том числе таких затрат, понесенных в период применения особого режима налогообложения). Доход, полученный в натуральной форме, подлежит определению в денежном выражении.</w:t>
      </w:r>
    </w:p>
    <w:p w:rsidR="001F3E2F" w:rsidRDefault="001F3E2F" w:rsidP="001F3E2F">
      <w:pPr>
        <w:pStyle w:val="ConsPlusNormal"/>
        <w:jc w:val="both"/>
      </w:pPr>
      <w:r>
        <w:t>(в ред. Закона Республики Беларусь от 22.04.2024 N 365-З)</w:t>
      </w:r>
    </w:p>
    <w:p w:rsidR="001F3E2F" w:rsidRDefault="001F3E2F" w:rsidP="001F3E2F">
      <w:pPr>
        <w:pStyle w:val="ConsPlusNormal"/>
        <w:spacing w:before="260"/>
        <w:ind w:firstLine="540"/>
        <w:jc w:val="both"/>
        <w:outlineLvl w:val="2"/>
      </w:pPr>
      <w:r>
        <w:rPr>
          <w:b/>
          <w:bCs/>
        </w:rPr>
        <w:t>Статья 23.4. Несанкционированный доступ к компьютерной информации</w:t>
      </w:r>
    </w:p>
    <w:p w:rsidR="001F3E2F" w:rsidRDefault="001F3E2F" w:rsidP="001F3E2F">
      <w:pPr>
        <w:pStyle w:val="ConsPlusNormal"/>
      </w:pPr>
    </w:p>
    <w:p w:rsidR="001F3E2F" w:rsidRDefault="001F3E2F" w:rsidP="001F3E2F">
      <w:pPr>
        <w:pStyle w:val="ConsPlusNormal"/>
        <w:ind w:firstLine="540"/>
        <w:jc w:val="both"/>
      </w:pPr>
      <w:r>
        <w:t xml:space="preserve">Несанкционированный доступ к информации, хранящейся в компьютерной системе, сети или </w:t>
      </w:r>
      <w:r>
        <w:lastRenderedPageBreak/>
        <w:t>на машинных носителях, сопровождающийся нарушением системы защиты, -</w:t>
      </w:r>
    </w:p>
    <w:p w:rsidR="001F3E2F" w:rsidRDefault="001F3E2F" w:rsidP="001F3E2F">
      <w:pPr>
        <w:pStyle w:val="ConsPlusNormal"/>
        <w:spacing w:before="200"/>
        <w:ind w:firstLine="540"/>
        <w:jc w:val="both"/>
      </w:pPr>
      <w:r>
        <w:t>влечет наложение штрафа в размере от двадцати до тридцати базовых величин.</w:t>
      </w:r>
    </w:p>
    <w:p w:rsidR="001F3E2F" w:rsidRDefault="001F3E2F"/>
    <w:sectPr w:rsidR="001F3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15"/>
    <w:rsid w:val="000D28D1"/>
    <w:rsid w:val="001F3E2F"/>
    <w:rsid w:val="00C00F56"/>
    <w:rsid w:val="00DB7115"/>
    <w:rsid w:val="00F1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BE86"/>
  <w15:chartTrackingRefBased/>
  <w15:docId w15:val="{B86361F8-F39A-422D-ADF1-CC1219AB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E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2547</Words>
  <Characters>14519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2025-03-05T04:27:00Z</dcterms:created>
  <dcterms:modified xsi:type="dcterms:W3CDTF">2025-03-10T04:18:00Z</dcterms:modified>
</cp:coreProperties>
</file>