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sz w:val="40"/>
          <w:szCs w:val="40"/>
          <w:lang w:eastAsia="ru-RU"/>
        </w:rPr>
        <w:t xml:space="preserve">Телефонное мошенничество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один из самых распространённых видов преступлений. Мошенники используют манипуляции, запугивание и социальную инженерию, чтобы выманить у жертв деньги или личные данные.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Мошенники постоянно придумывают новые способы обмана, но цель у них всегда одна – запугать, вызвать панику и заставить вас быстро передать им деньги или персональные данные.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Если вам звоня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т и говорят одно из следующего -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это 100% мошенники!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Мы из Национального банка, ваши деньги в опасности! Переведите их на безопасный счет.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Это КГБ/милиция/Следственный комитет. Вы должны помочь в расследовании!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Назовите номер банковской карты, код из СМС, паспортные данные.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Ваша карта заблокирована!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Ваш родственник попал в беду (ДТП, сбил человека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и т.д.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Вам нужно срочно установить приложение на телефон.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jc w:val="both"/>
        <w:spacing w:after="0" w:line="240" w:lineRule="auto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Общие признаки телефонного мошенничества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r>
    </w:p>
    <w:p>
      <w:pPr>
        <w:pStyle w:val="68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Вам звонят «важные лица»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банковские сотрудники, силовики, следователи.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Вас пугают потерей денег, уголовным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преследованием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, проблемами у близких.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Требуют передать деньги курьеру или перевести на «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безопасный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» счет.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Спрашивают персональные данные (номер карты, код из СМС, паспорт).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Давят на скорость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«нужно решить прямо сейчас, иначе будет поздно!»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jc w:val="both"/>
        <w:spacing w:after="0" w:line="240" w:lineRule="auto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Что делать, если вам звонят мошенники?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r>
    </w:p>
    <w:p>
      <w:pPr>
        <w:pStyle w:val="68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Прекратите разговор! Просто положите трубку.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Перепроверьте информацию! Перезвоните в банк,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право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охранительные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органы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, родственникам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и т.д.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Никогда не сообщайте: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hint="eastAsia" w:ascii="MS Gothic" w:hAnsi="MS Gothic" w:eastAsia="MS Gothic" w:cs="MS Gothic"/>
          <w:sz w:val="30"/>
          <w:szCs w:val="30"/>
          <w:lang w:eastAsia="ru-RU"/>
        </w:rPr>
        <w:t xml:space="preserve">✔</w:t>
      </w:r>
      <w:r>
        <w:rPr>
          <w:rFonts w:ascii="MS Gothic" w:hAnsi="MS Gothic" w:eastAsia="MS Gothic" w:cs="MS Gothic"/>
          <w:sz w:val="30"/>
          <w:szCs w:val="3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Паспортные данные.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hint="eastAsia" w:ascii="MS Gothic" w:hAnsi="MS Gothic" w:eastAsia="MS Gothic" w:cs="MS Gothic"/>
          <w:sz w:val="30"/>
          <w:szCs w:val="30"/>
          <w:lang w:eastAsia="ru-RU"/>
        </w:rPr>
        <w:t xml:space="preserve">✔</w:t>
      </w:r>
      <w:r>
        <w:rPr>
          <w:rFonts w:ascii="MS Gothic" w:hAnsi="MS Gothic" w:eastAsia="MS Gothic" w:cs="MS Gothic"/>
          <w:sz w:val="30"/>
          <w:szCs w:val="3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Реквизиты карты (номер, CVC-код).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hint="eastAsia" w:ascii="MS Gothic" w:hAnsi="MS Gothic" w:eastAsia="MS Gothic" w:cs="MS Gothic"/>
          <w:sz w:val="30"/>
          <w:szCs w:val="30"/>
          <w:lang w:eastAsia="ru-RU"/>
        </w:rPr>
        <w:t xml:space="preserve">✔</w:t>
      </w:r>
      <w:r>
        <w:rPr>
          <w:rFonts w:ascii="MS Gothic" w:hAnsi="MS Gothic" w:eastAsia="MS Gothic" w:cs="MS Gothic"/>
          <w:sz w:val="30"/>
          <w:szCs w:val="3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Логин и пароль от интернет-банка.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hint="eastAsia" w:ascii="MS Gothic" w:hAnsi="MS Gothic" w:eastAsia="MS Gothic" w:cs="MS Gothic"/>
          <w:sz w:val="30"/>
          <w:szCs w:val="30"/>
          <w:lang w:eastAsia="ru-RU"/>
        </w:rPr>
        <w:t xml:space="preserve">✔</w:t>
      </w:r>
      <w:r>
        <w:rPr>
          <w:rFonts w:ascii="MS Gothic" w:hAnsi="MS Gothic" w:eastAsia="MS Gothic" w:cs="MS Gothic"/>
          <w:sz w:val="30"/>
          <w:szCs w:val="3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Коды из СМС.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hint="eastAsia" w:ascii="MS Gothic" w:hAnsi="MS Gothic" w:eastAsia="MS Gothic" w:cs="MS Gothic"/>
          <w:sz w:val="30"/>
          <w:szCs w:val="30"/>
          <w:lang w:eastAsia="ru-RU"/>
        </w:rPr>
        <w:t xml:space="preserve">✔</w:t>
      </w:r>
      <w:r>
        <w:rPr>
          <w:rFonts w:ascii="MS Gothic" w:hAnsi="MS Gothic" w:eastAsia="MS Gothic" w:cs="MS Gothic"/>
          <w:sz w:val="30"/>
          <w:szCs w:val="3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Не устанавливайте приложения по указанию звонившего!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jc w:val="both"/>
        <w:spacing w:after="0" w:line="240" w:lineRule="auto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Важно! Настоящие сотрудники банков и госорганов: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r>
    </w:p>
    <w:p>
      <w:pPr>
        <w:pStyle w:val="681"/>
        <w:numPr>
          <w:ilvl w:val="0"/>
          <w:numId w:val="20"/>
        </w:numPr>
        <w:ind w:left="709"/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НЕ звонят в мессенджерах (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Viber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Telegram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WhatsApp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numPr>
          <w:ilvl w:val="0"/>
          <w:numId w:val="20"/>
        </w:numPr>
        <w:ind w:left="709"/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НЕ звонят с зарубежных номеров.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numPr>
          <w:ilvl w:val="0"/>
          <w:numId w:val="20"/>
        </w:numPr>
        <w:ind w:left="709"/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НЕ требуют перевода денег на "безопасные счета".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pStyle w:val="681"/>
        <w:jc w:val="both"/>
        <w:spacing w:after="0" w:line="240" w:lineRule="auto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❌ 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Если слышите подобное 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 это мошенники! ⛔ Будьте бдительны!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79"/>
        <w:ind w:firstLine="708"/>
        <w:jc w:val="both"/>
        <w:spacing w:before="0" w:beforeAutospacing="0" w:after="0" w:afterAutospacing="0"/>
        <w:rPr>
          <w:sz w:val="30"/>
          <w:szCs w:val="30"/>
        </w:rPr>
      </w:pPr>
      <w:r>
        <w:rPr>
          <w:b/>
          <w:sz w:val="40"/>
          <w:szCs w:val="40"/>
        </w:rPr>
        <w:t xml:space="preserve">Фишинг</w:t>
      </w:r>
      <w:r>
        <w:rPr>
          <w:sz w:val="30"/>
          <w:szCs w:val="30"/>
        </w:rPr>
        <w:t xml:space="preserve"> - это метод мошенничества, при котором злоумышленники выманивают личные данные (пароли, номера карт, коды из SMS) с помощью поддельных сайтов, писем или сообщений.</w:t>
      </w:r>
      <w:r>
        <w:rPr>
          <w:sz w:val="30"/>
          <w:szCs w:val="30"/>
        </w:rPr>
      </w:r>
    </w:p>
    <w:p>
      <w:pPr>
        <w:pStyle w:val="673"/>
        <w:ind w:firstLine="708"/>
        <w:jc w:val="both"/>
        <w:spacing w:before="0" w:line="240" w:lineRule="auto"/>
        <w:rPr>
          <w:rFonts w:ascii="Times New Roman" w:hAnsi="Times New Roman" w:cs="Times New Roman"/>
          <w:i w:val="0"/>
          <w:color w:val="auto"/>
          <w:sz w:val="30"/>
          <w:szCs w:val="30"/>
        </w:rPr>
      </w:pPr>
      <w:r>
        <w:rPr>
          <w:rFonts w:ascii="Times New Roman" w:hAnsi="Times New Roman" w:cs="Times New Roman"/>
          <w:i w:val="0"/>
          <w:color w:val="auto"/>
          <w:sz w:val="30"/>
          <w:szCs w:val="30"/>
        </w:rPr>
      </w:r>
      <w:r>
        <w:rPr>
          <w:rFonts w:ascii="Times New Roman" w:hAnsi="Times New Roman" w:cs="Times New Roman"/>
          <w:i w:val="0"/>
          <w:color w:val="auto"/>
          <w:sz w:val="30"/>
          <w:szCs w:val="30"/>
        </w:rPr>
      </w:r>
    </w:p>
    <w:p>
      <w:pPr>
        <w:pStyle w:val="673"/>
        <w:ind w:firstLine="708"/>
        <w:jc w:val="both"/>
        <w:spacing w:before="0" w:line="240" w:lineRule="auto"/>
        <w:rPr>
          <w:rFonts w:ascii="Times New Roman" w:hAnsi="Times New Roman" w:cs="Times New Roman"/>
          <w:i w:val="0"/>
          <w:color w:val="auto"/>
          <w:sz w:val="30"/>
          <w:szCs w:val="30"/>
        </w:rPr>
      </w:pPr>
      <w:r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Основные виды </w:t>
      </w:r>
      <w:r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фишинга</w:t>
      </w:r>
      <w:r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:</w:t>
      </w:r>
      <w:r>
        <w:rPr>
          <w:rFonts w:ascii="Times New Roman" w:hAnsi="Times New Roman" w:cs="Times New Roman"/>
          <w:i w:val="0"/>
          <w:color w:val="auto"/>
          <w:sz w:val="30"/>
          <w:szCs w:val="30"/>
        </w:rPr>
      </w:r>
    </w:p>
    <w:p>
      <w:pPr>
        <w:pStyle w:val="679"/>
        <w:ind w:firstLine="708"/>
        <w:jc w:val="both"/>
        <w:spacing w:before="0" w:beforeAutospacing="0" w:after="0" w:afterAutospacing="0"/>
        <w:rPr>
          <w:sz w:val="30"/>
          <w:szCs w:val="30"/>
        </w:rPr>
      </w:pPr>
      <w:r>
        <w:rPr>
          <w:rStyle w:val="680"/>
          <w:sz w:val="30"/>
          <w:szCs w:val="30"/>
        </w:rPr>
        <w:t xml:space="preserve">1.Фишинговые сайты</w:t>
      </w:r>
      <w:r>
        <w:rPr>
          <w:sz w:val="30"/>
          <w:szCs w:val="30"/>
        </w:rPr>
      </w:r>
    </w:p>
    <w:p>
      <w:pPr>
        <w:pStyle w:val="681"/>
        <w:numPr>
          <w:ilvl w:val="0"/>
          <w:numId w:val="14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Вам приходит письмо или сообщение с просьбой войти в аккаунт (банк, соц</w:t>
      </w:r>
      <w:r>
        <w:rPr>
          <w:rFonts w:ascii="Times New Roman" w:hAnsi="Times New Roman" w:cs="Times New Roman"/>
          <w:sz w:val="30"/>
          <w:szCs w:val="30"/>
        </w:rPr>
        <w:t xml:space="preserve">иальные </w:t>
      </w:r>
      <w:r>
        <w:rPr>
          <w:rFonts w:ascii="Times New Roman" w:hAnsi="Times New Roman" w:cs="Times New Roman"/>
          <w:sz w:val="30"/>
          <w:szCs w:val="30"/>
        </w:rPr>
        <w:t xml:space="preserve">сети и т.д.).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14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Ссылка ведёт на поддельный сайт, похожий на оригинальный, где просят ввести логин, пароль или данные карты.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center"/>
        <w:spacing w:after="0" w:line="240" w:lineRule="auto"/>
        <w:rPr>
          <w:rStyle w:val="680"/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❌ </w:t>
      </w:r>
      <w:r>
        <w:rPr>
          <w:rStyle w:val="680"/>
          <w:rFonts w:ascii="Times New Roman" w:hAnsi="Times New Roman" w:cs="Times New Roman"/>
          <w:sz w:val="30"/>
          <w:szCs w:val="30"/>
        </w:rPr>
        <w:t xml:space="preserve">Не вводите данные, если у вас есть сомнения в подлинности сайта!</w:t>
      </w:r>
      <w:r>
        <w:rPr>
          <w:rStyle w:val="680"/>
          <w:rFonts w:ascii="Times New Roman" w:hAnsi="Times New Roman" w:cs="Times New Roman"/>
          <w:sz w:val="30"/>
          <w:szCs w:val="3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79"/>
        <w:ind w:firstLine="708"/>
        <w:jc w:val="both"/>
        <w:spacing w:before="0" w:beforeAutospacing="0" w:after="0" w:afterAutospacing="0"/>
        <w:rPr>
          <w:sz w:val="30"/>
          <w:szCs w:val="30"/>
        </w:rPr>
      </w:pPr>
      <w:r>
        <w:rPr>
          <w:b/>
          <w:sz w:val="30"/>
          <w:szCs w:val="30"/>
        </w:rPr>
        <w:t xml:space="preserve">2.</w:t>
      </w:r>
      <w:r>
        <w:rPr>
          <w:rStyle w:val="680"/>
          <w:sz w:val="30"/>
          <w:szCs w:val="30"/>
        </w:rPr>
        <w:t xml:space="preserve">Фальшивые письма и SMS</w:t>
      </w:r>
      <w:r>
        <w:rPr>
          <w:sz w:val="30"/>
          <w:szCs w:val="30"/>
        </w:rPr>
      </w:r>
    </w:p>
    <w:p>
      <w:pPr>
        <w:pStyle w:val="681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Приходит сообщение от «банка», «налоговой», «службы безопасности» или «интернет-магазина».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Вас просят перейти по ссылке или скачать вложение, в котором может быть вирус.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center"/>
        <w:spacing w:after="0" w:line="240" w:lineRule="auto"/>
        <w:rPr>
          <w:rStyle w:val="680"/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/>
        <w:t xml:space="preserve">❌ </w:t>
      </w:r>
      <w:r>
        <w:rPr>
          <w:rStyle w:val="680"/>
          <w:rFonts w:ascii="Times New Roman" w:hAnsi="Times New Roman" w:cs="Times New Roman"/>
          <w:sz w:val="30"/>
          <w:szCs w:val="30"/>
        </w:rPr>
        <w:t xml:space="preserve">Проверяйте отправителя, не открывайте подозрительные вложения!</w:t>
      </w:r>
      <w:r>
        <w:rPr>
          <w:rStyle w:val="680"/>
          <w:rFonts w:ascii="Times New Roman" w:hAnsi="Times New Roman" w:cs="Times New Roman"/>
          <w:sz w:val="30"/>
          <w:szCs w:val="30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79"/>
        <w:ind w:firstLine="708"/>
        <w:jc w:val="both"/>
        <w:spacing w:before="0" w:beforeAutospacing="0" w:after="0" w:afterAutospacing="0"/>
        <w:rPr>
          <w:sz w:val="30"/>
          <w:szCs w:val="30"/>
        </w:rPr>
      </w:pPr>
      <w:r>
        <w:rPr>
          <w:b/>
          <w:sz w:val="30"/>
          <w:szCs w:val="30"/>
        </w:rPr>
        <w:t xml:space="preserve">3.</w:t>
      </w:r>
      <w:r>
        <w:rPr>
          <w:rStyle w:val="680"/>
          <w:sz w:val="30"/>
          <w:szCs w:val="30"/>
        </w:rPr>
        <w:t xml:space="preserve">Фишинг в социальных сетях и мессенджерах</w:t>
      </w:r>
      <w:r>
        <w:rPr>
          <w:sz w:val="30"/>
          <w:szCs w:val="30"/>
        </w:rPr>
      </w:r>
    </w:p>
    <w:p>
      <w:pPr>
        <w:pStyle w:val="681"/>
        <w:numPr>
          <w:ilvl w:val="0"/>
          <w:numId w:val="16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Вам пишет «друг» или «коллега» и просит денег, ссылку на опрос или «интересное видео».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16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После перехода по ссылке ваш аккаунт может быть взломан.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center"/>
        <w:spacing w:after="0" w:line="240" w:lineRule="auto"/>
        <w:rPr>
          <w:rStyle w:val="680"/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❌ </w:t>
      </w:r>
      <w:r>
        <w:rPr>
          <w:rStyle w:val="680"/>
          <w:rFonts w:ascii="Times New Roman" w:hAnsi="Times New Roman" w:cs="Times New Roman"/>
          <w:sz w:val="30"/>
          <w:szCs w:val="30"/>
        </w:rPr>
        <w:t xml:space="preserve">Свяжитесь с человеком напрямую, прежде чем выполнять его просьбу!</w:t>
      </w:r>
      <w:r>
        <w:rPr>
          <w:rStyle w:val="680"/>
          <w:rFonts w:ascii="Times New Roman" w:hAnsi="Times New Roman" w:cs="Times New Roman"/>
          <w:sz w:val="30"/>
          <w:szCs w:val="30"/>
        </w:rPr>
      </w:r>
    </w:p>
    <w:p>
      <w:pPr>
        <w:pStyle w:val="673"/>
        <w:ind w:firstLine="708"/>
        <w:jc w:val="both"/>
        <w:spacing w:before="0" w:line="240" w:lineRule="auto"/>
        <w:rPr>
          <w:rFonts w:ascii="Times New Roman" w:hAnsi="Times New Roman" w:cs="Times New Roman"/>
          <w:i w:val="0"/>
          <w:color w:val="auto"/>
          <w:sz w:val="30"/>
          <w:szCs w:val="30"/>
        </w:rPr>
      </w:pPr>
      <w:r>
        <w:rPr>
          <w:rFonts w:ascii="Times New Roman" w:hAnsi="Times New Roman" w:cs="Times New Roman"/>
          <w:i w:val="0"/>
          <w:color w:val="auto"/>
          <w:sz w:val="30"/>
          <w:szCs w:val="30"/>
        </w:rPr>
      </w:r>
      <w:r>
        <w:rPr>
          <w:rFonts w:ascii="Times New Roman" w:hAnsi="Times New Roman" w:cs="Times New Roman"/>
          <w:i w:val="0"/>
          <w:color w:val="auto"/>
          <w:sz w:val="30"/>
          <w:szCs w:val="30"/>
        </w:rPr>
      </w:r>
    </w:p>
    <w:p>
      <w:pPr>
        <w:pStyle w:val="673"/>
        <w:ind w:firstLine="708"/>
        <w:jc w:val="both"/>
        <w:spacing w:before="0" w:line="240" w:lineRule="auto"/>
        <w:rPr>
          <w:rFonts w:ascii="Times New Roman" w:hAnsi="Times New Roman" w:cs="Times New Roman"/>
          <w:i w:val="0"/>
          <w:color w:val="auto"/>
          <w:sz w:val="30"/>
          <w:szCs w:val="30"/>
        </w:rPr>
      </w:pPr>
      <w:r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Как защититься от </w:t>
      </w:r>
      <w:r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фишинга</w:t>
      </w:r>
      <w:r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?</w:t>
      </w:r>
      <w:r>
        <w:rPr>
          <w:rFonts w:ascii="Times New Roman" w:hAnsi="Times New Roman" w:cs="Times New Roman"/>
          <w:i w:val="0"/>
          <w:color w:val="auto"/>
          <w:sz w:val="30"/>
          <w:szCs w:val="30"/>
        </w:rPr>
      </w:r>
    </w:p>
    <w:p>
      <w:pPr>
        <w:pStyle w:val="679"/>
        <w:numPr>
          <w:ilvl w:val="0"/>
          <w:numId w:val="17"/>
        </w:numPr>
        <w:jc w:val="both"/>
        <w:spacing w:before="0" w:beforeAutospacing="0" w:after="0" w:afterAutospacing="0"/>
        <w:rPr>
          <w:rStyle w:val="680"/>
          <w:b w:val="0"/>
          <w:sz w:val="30"/>
          <w:szCs w:val="30"/>
        </w:rPr>
      </w:pPr>
      <w:r>
        <w:rPr>
          <w:rStyle w:val="680"/>
          <w:b w:val="0"/>
          <w:sz w:val="30"/>
          <w:szCs w:val="30"/>
        </w:rPr>
        <w:t xml:space="preserve">Проверяйте адрес сайта перед вводом данных - он должен начинаться с "https://".</w:t>
      </w:r>
      <w:r>
        <w:rPr>
          <w:rStyle w:val="680"/>
          <w:b w:val="0"/>
          <w:sz w:val="30"/>
          <w:szCs w:val="30"/>
        </w:rPr>
      </w:r>
    </w:p>
    <w:p>
      <w:pPr>
        <w:pStyle w:val="679"/>
        <w:numPr>
          <w:ilvl w:val="0"/>
          <w:numId w:val="17"/>
        </w:numPr>
        <w:jc w:val="both"/>
        <w:spacing w:before="0" w:beforeAutospacing="0" w:after="0" w:afterAutospacing="0"/>
        <w:rPr>
          <w:rStyle w:val="680"/>
          <w:b w:val="0"/>
          <w:sz w:val="30"/>
          <w:szCs w:val="30"/>
        </w:rPr>
      </w:pPr>
      <w:r>
        <w:rPr>
          <w:rStyle w:val="680"/>
          <w:b w:val="0"/>
          <w:sz w:val="30"/>
          <w:szCs w:val="30"/>
        </w:rPr>
        <w:t xml:space="preserve">Не вводите пароли и коды из SMS на подозрительных сайтах.</w:t>
      </w:r>
      <w:r>
        <w:rPr>
          <w:rStyle w:val="680"/>
          <w:b w:val="0"/>
          <w:sz w:val="30"/>
          <w:szCs w:val="30"/>
        </w:rPr>
      </w:r>
    </w:p>
    <w:p>
      <w:pPr>
        <w:pStyle w:val="679"/>
        <w:numPr>
          <w:ilvl w:val="0"/>
          <w:numId w:val="17"/>
        </w:numPr>
        <w:jc w:val="both"/>
        <w:spacing w:before="0" w:beforeAutospacing="0" w:after="0" w:afterAutospacing="0"/>
        <w:rPr>
          <w:rStyle w:val="680"/>
          <w:b w:val="0"/>
          <w:sz w:val="30"/>
          <w:szCs w:val="30"/>
        </w:rPr>
      </w:pPr>
      <w:r>
        <w:rPr>
          <w:rStyle w:val="680"/>
          <w:b w:val="0"/>
          <w:sz w:val="30"/>
          <w:szCs w:val="30"/>
        </w:rPr>
        <w:t xml:space="preserve">Не переходите по ссылкам из писем и сообщений, если не уверены в их безопасности.</w:t>
      </w:r>
      <w:r>
        <w:rPr>
          <w:rStyle w:val="680"/>
          <w:b w:val="0"/>
          <w:sz w:val="30"/>
          <w:szCs w:val="30"/>
        </w:rPr>
      </w:r>
    </w:p>
    <w:p>
      <w:pPr>
        <w:pStyle w:val="679"/>
        <w:numPr>
          <w:ilvl w:val="0"/>
          <w:numId w:val="17"/>
        </w:numPr>
        <w:jc w:val="both"/>
        <w:spacing w:before="0" w:beforeAutospacing="0" w:after="0" w:afterAutospacing="0"/>
        <w:rPr>
          <w:rStyle w:val="680"/>
          <w:b w:val="0"/>
          <w:sz w:val="30"/>
          <w:szCs w:val="30"/>
        </w:rPr>
      </w:pPr>
      <w:r>
        <w:rPr>
          <w:rStyle w:val="680"/>
          <w:b w:val="0"/>
          <w:sz w:val="30"/>
          <w:szCs w:val="30"/>
        </w:rPr>
        <w:t xml:space="preserve">Не скачивайте файлы из неизвестных источников </w:t>
      </w:r>
      <w:r>
        <w:rPr>
          <w:rStyle w:val="680"/>
          <w:b w:val="0"/>
          <w:sz w:val="30"/>
          <w:szCs w:val="30"/>
        </w:rPr>
        <w:t xml:space="preserve">-</w:t>
      </w:r>
      <w:r>
        <w:rPr>
          <w:rStyle w:val="680"/>
          <w:b w:val="0"/>
          <w:sz w:val="30"/>
          <w:szCs w:val="30"/>
        </w:rPr>
        <w:t xml:space="preserve"> они могут содержать вирусы.</w:t>
      </w:r>
      <w:r>
        <w:rPr>
          <w:rStyle w:val="680"/>
          <w:b w:val="0"/>
          <w:sz w:val="30"/>
          <w:szCs w:val="30"/>
        </w:rPr>
      </w:r>
    </w:p>
    <w:p>
      <w:pPr>
        <w:pStyle w:val="679"/>
        <w:numPr>
          <w:ilvl w:val="0"/>
          <w:numId w:val="17"/>
        </w:numPr>
        <w:jc w:val="both"/>
        <w:spacing w:before="0" w:beforeAutospacing="0" w:after="0" w:afterAutospacing="0"/>
        <w:rPr>
          <w:rStyle w:val="680"/>
          <w:b w:val="0"/>
          <w:sz w:val="30"/>
          <w:szCs w:val="30"/>
        </w:rPr>
      </w:pPr>
      <w:r>
        <w:rPr>
          <w:rStyle w:val="680"/>
          <w:b w:val="0"/>
          <w:sz w:val="30"/>
          <w:szCs w:val="30"/>
        </w:rPr>
        <w:t xml:space="preserve">Используйте двухфакторную аутентификацию (2FA) для защиты аккаунтов.</w:t>
      </w:r>
      <w:r>
        <w:rPr>
          <w:rStyle w:val="680"/>
          <w:b w:val="0"/>
          <w:sz w:val="30"/>
          <w:szCs w:val="30"/>
        </w:rPr>
      </w:r>
    </w:p>
    <w:p>
      <w:pPr>
        <w:pStyle w:val="679"/>
        <w:numPr>
          <w:ilvl w:val="0"/>
          <w:numId w:val="17"/>
        </w:numPr>
        <w:jc w:val="both"/>
        <w:spacing w:before="0" w:beforeAutospacing="0" w:after="0" w:afterAutospacing="0"/>
        <w:rPr>
          <w:b/>
          <w:sz w:val="30"/>
          <w:szCs w:val="30"/>
        </w:rPr>
      </w:pPr>
      <w:r>
        <w:rPr>
          <w:rStyle w:val="680"/>
          <w:b w:val="0"/>
          <w:sz w:val="30"/>
          <w:szCs w:val="30"/>
        </w:rPr>
        <w:t xml:space="preserve">Настройте антивирус и расширения для защиты от </w:t>
      </w:r>
      <w:r>
        <w:rPr>
          <w:rStyle w:val="680"/>
          <w:b w:val="0"/>
          <w:sz w:val="30"/>
          <w:szCs w:val="30"/>
        </w:rPr>
        <w:t xml:space="preserve">фишинга</w:t>
      </w:r>
      <w:r>
        <w:rPr>
          <w:rStyle w:val="680"/>
          <w:b w:val="0"/>
          <w:sz w:val="30"/>
          <w:szCs w:val="30"/>
        </w:rPr>
        <w:t xml:space="preserve"> (например, </w:t>
      </w:r>
      <w:r>
        <w:rPr>
          <w:rStyle w:val="680"/>
          <w:b w:val="0"/>
          <w:sz w:val="30"/>
          <w:szCs w:val="30"/>
        </w:rPr>
        <w:t xml:space="preserve">Google</w:t>
      </w:r>
      <w:r>
        <w:rPr>
          <w:rStyle w:val="680"/>
          <w:b w:val="0"/>
          <w:sz w:val="30"/>
          <w:szCs w:val="30"/>
        </w:rPr>
        <w:t xml:space="preserve"> </w:t>
      </w:r>
      <w:r>
        <w:rPr>
          <w:rStyle w:val="680"/>
          <w:b w:val="0"/>
          <w:sz w:val="30"/>
          <w:szCs w:val="30"/>
        </w:rPr>
        <w:t xml:space="preserve">Safe</w:t>
      </w:r>
      <w:r>
        <w:rPr>
          <w:rStyle w:val="680"/>
          <w:b w:val="0"/>
          <w:sz w:val="30"/>
          <w:szCs w:val="30"/>
        </w:rPr>
        <w:t xml:space="preserve"> </w:t>
      </w:r>
      <w:r>
        <w:rPr>
          <w:rStyle w:val="680"/>
          <w:b w:val="0"/>
          <w:sz w:val="30"/>
          <w:szCs w:val="30"/>
        </w:rPr>
        <w:t xml:space="preserve">Browsing</w:t>
      </w:r>
      <w:r>
        <w:rPr>
          <w:rStyle w:val="680"/>
          <w:b w:val="0"/>
          <w:sz w:val="30"/>
          <w:szCs w:val="30"/>
        </w:rPr>
        <w:t xml:space="preserve">, </w:t>
      </w:r>
      <w:r>
        <w:rPr>
          <w:rStyle w:val="680"/>
          <w:b w:val="0"/>
          <w:sz w:val="30"/>
          <w:szCs w:val="30"/>
          <w:lang w:val="en-US"/>
        </w:rPr>
        <w:t xml:space="preserve">Adblock</w:t>
      </w:r>
      <w:r>
        <w:rPr>
          <w:rStyle w:val="680"/>
          <w:b w:val="0"/>
          <w:sz w:val="30"/>
          <w:szCs w:val="30"/>
        </w:rPr>
        <w:t xml:space="preserve">, </w:t>
      </w:r>
      <w:r>
        <w:rPr>
          <w:rStyle w:val="680"/>
          <w:b w:val="0"/>
          <w:sz w:val="30"/>
          <w:szCs w:val="30"/>
          <w:lang w:val="en-US"/>
        </w:rPr>
        <w:t xml:space="preserve">Adgurd</w:t>
      </w:r>
      <w:r>
        <w:rPr>
          <w:rStyle w:val="680"/>
          <w:b w:val="0"/>
          <w:sz w:val="30"/>
          <w:szCs w:val="30"/>
        </w:rPr>
        <w:t xml:space="preserve"> и т.д.</w:t>
      </w:r>
      <w:r>
        <w:rPr>
          <w:rStyle w:val="680"/>
          <w:b w:val="0"/>
          <w:sz w:val="30"/>
          <w:szCs w:val="30"/>
        </w:rPr>
        <w:t xml:space="preserve">).</w:t>
      </w:r>
      <w:r>
        <w:rPr>
          <w:b/>
          <w:sz w:val="30"/>
          <w:szCs w:val="30"/>
        </w:rPr>
      </w:r>
    </w:p>
    <w:p>
      <w:pPr>
        <w:pStyle w:val="679"/>
        <w:jc w:val="both"/>
        <w:spacing w:before="0" w:beforeAutospacing="0" w:after="0" w:afterAutospacing="0"/>
        <w:rPr>
          <w:b/>
          <w:sz w:val="30"/>
          <w:szCs w:val="30"/>
        </w:rPr>
      </w:pP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pStyle w:val="679"/>
        <w:jc w:val="both"/>
        <w:spacing w:before="0" w:beforeAutospacing="0" w:after="0" w:afterAutospacing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Если вы стали жертвой </w:t>
      </w:r>
      <w:r>
        <w:rPr>
          <w:b/>
          <w:sz w:val="30"/>
          <w:szCs w:val="30"/>
        </w:rPr>
        <w:t xml:space="preserve">фишинга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-</w:t>
      </w:r>
      <w:r>
        <w:rPr>
          <w:b/>
          <w:sz w:val="30"/>
          <w:szCs w:val="30"/>
        </w:rPr>
        <w:t xml:space="preserve"> </w:t>
      </w:r>
      <w:r>
        <w:rPr>
          <w:rStyle w:val="680"/>
          <w:b w:val="0"/>
          <w:sz w:val="30"/>
          <w:szCs w:val="30"/>
        </w:rPr>
        <w:t xml:space="preserve">срочно смените пароли и свяжитесь с банком, если передали данные карты! </w:t>
      </w:r>
      <w:r>
        <w:rPr>
          <w:b/>
          <w:sz w:val="30"/>
          <w:szCs w:val="30"/>
        </w:rPr>
        <w:t xml:space="preserve">Берегите свои данные!</w:t>
      </w:r>
      <w:r>
        <w:rPr>
          <w:b/>
          <w:sz w:val="30"/>
          <w:szCs w:val="3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Мошенничество на сайтах объявлений и в соц</w:t>
      </w:r>
      <w:r>
        <w:rPr>
          <w:rFonts w:ascii="Times New Roman" w:hAnsi="Times New Roman" w:cs="Times New Roman"/>
          <w:b/>
          <w:sz w:val="40"/>
          <w:szCs w:val="40"/>
        </w:rPr>
        <w:t xml:space="preserve">иальных </w:t>
      </w:r>
      <w:r>
        <w:rPr>
          <w:rFonts w:ascii="Times New Roman" w:hAnsi="Times New Roman" w:cs="Times New Roman"/>
          <w:b/>
          <w:sz w:val="40"/>
          <w:szCs w:val="40"/>
        </w:rPr>
        <w:t xml:space="preserve">сетях</w:t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</w:r>
      <w:r>
        <w:rPr>
          <w:rFonts w:ascii="Times New Roman" w:hAnsi="Times New Roman" w:cs="Times New Roman"/>
          <w:b/>
          <w:sz w:val="30"/>
          <w:szCs w:val="30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Как работают мошенники?</w:t>
      </w:r>
      <w:r>
        <w:rPr>
          <w:rFonts w:ascii="Times New Roman" w:hAnsi="Times New Roman" w:cs="Times New Roman"/>
          <w:b/>
          <w:sz w:val="30"/>
          <w:szCs w:val="30"/>
        </w:rPr>
      </w:r>
    </w:p>
    <w:p>
      <w:pPr>
        <w:pStyle w:val="681"/>
        <w:numPr>
          <w:ilvl w:val="0"/>
          <w:numId w:val="19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Выдают себя за известных продавцов (</w:t>
      </w:r>
      <w:r>
        <w:rPr>
          <w:rFonts w:ascii="Times New Roman" w:hAnsi="Times New Roman" w:cs="Times New Roman"/>
          <w:sz w:val="30"/>
          <w:szCs w:val="30"/>
        </w:rPr>
        <w:t xml:space="preserve">AliExpress</w:t>
      </w:r>
      <w:r>
        <w:rPr>
          <w:rFonts w:ascii="Times New Roman" w:hAnsi="Times New Roman" w:cs="Times New Roman"/>
          <w:sz w:val="30"/>
          <w:szCs w:val="30"/>
        </w:rPr>
        <w:t xml:space="preserve">, OZON, </w:t>
      </w:r>
      <w:r>
        <w:rPr>
          <w:rFonts w:ascii="Times New Roman" w:hAnsi="Times New Roman" w:cs="Times New Roman"/>
          <w:sz w:val="30"/>
          <w:szCs w:val="30"/>
        </w:rPr>
        <w:t xml:space="preserve">Lamoda</w:t>
      </w:r>
      <w:r>
        <w:rPr>
          <w:rFonts w:ascii="Times New Roman" w:hAnsi="Times New Roman" w:cs="Times New Roman"/>
          <w:sz w:val="30"/>
          <w:szCs w:val="30"/>
        </w:rPr>
        <w:t xml:space="preserve"> и т.д.</w:t>
      </w:r>
      <w:r>
        <w:rPr>
          <w:rFonts w:ascii="Times New Roman" w:hAnsi="Times New Roman" w:cs="Times New Roman"/>
          <w:sz w:val="30"/>
          <w:szCs w:val="30"/>
        </w:rPr>
        <w:t xml:space="preserve">).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19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Размещают объявления с продажей несуществующих товаров.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19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Создают </w:t>
      </w:r>
      <w:r>
        <w:rPr>
          <w:rFonts w:ascii="Times New Roman" w:hAnsi="Times New Roman" w:cs="Times New Roman"/>
          <w:sz w:val="30"/>
          <w:szCs w:val="30"/>
        </w:rPr>
        <w:t xml:space="preserve">фейковые</w:t>
      </w:r>
      <w:r>
        <w:rPr>
          <w:rFonts w:ascii="Times New Roman" w:hAnsi="Times New Roman" w:cs="Times New Roman"/>
          <w:sz w:val="30"/>
          <w:szCs w:val="30"/>
        </w:rPr>
        <w:t xml:space="preserve"> страницы в </w:t>
      </w:r>
      <w:r>
        <w:rPr>
          <w:rFonts w:ascii="Times New Roman" w:hAnsi="Times New Roman" w:cs="Times New Roman"/>
          <w:sz w:val="30"/>
          <w:szCs w:val="30"/>
        </w:rPr>
        <w:t xml:space="preserve">соцсетях</w:t>
      </w:r>
      <w:r>
        <w:rPr>
          <w:rFonts w:ascii="Times New Roman" w:hAnsi="Times New Roman" w:cs="Times New Roman"/>
          <w:sz w:val="30"/>
          <w:szCs w:val="30"/>
        </w:rPr>
        <w:t xml:space="preserve">, копируя бренды.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19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Занижают цену на товар, создавая иллюзию выгодной сделки.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19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Общаются только в мессенджерах, избегая звонков.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19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Требуют предоплату или полную оплату на карту.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Как не попасться?</w:t>
      </w:r>
      <w:r>
        <w:rPr>
          <w:rFonts w:ascii="Times New Roman" w:hAnsi="Times New Roman" w:cs="Times New Roman"/>
          <w:b/>
          <w:sz w:val="30"/>
          <w:szCs w:val="30"/>
        </w:rPr>
      </w:r>
    </w:p>
    <w:p>
      <w:pPr>
        <w:pStyle w:val="681"/>
        <w:numPr>
          <w:ilvl w:val="0"/>
          <w:numId w:val="18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Тщательно проверяйте информацию о продавце.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18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Покупайте только у проверенных продавцов на официальных </w:t>
      </w:r>
      <w:r>
        <w:rPr>
          <w:rFonts w:ascii="Times New Roman" w:hAnsi="Times New Roman" w:cs="Times New Roman"/>
          <w:sz w:val="30"/>
          <w:szCs w:val="30"/>
        </w:rPr>
        <w:t xml:space="preserve">маркетплейсах</w:t>
      </w:r>
      <w:r>
        <w:rPr>
          <w:rFonts w:ascii="Times New Roman" w:hAnsi="Times New Roman" w:cs="Times New Roman"/>
          <w:sz w:val="30"/>
          <w:szCs w:val="30"/>
        </w:rPr>
        <w:t xml:space="preserve">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18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Избегайте слишком низких цен.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18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переводите деньги на карту – пользуйтесь сервисами с защитой покупателя.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18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соглашайтесь на "предоплату за доставку".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Установка мошеннических приложений</w:t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Как мошенники заставляют установить вирус?</w:t>
      </w:r>
      <w:r>
        <w:rPr>
          <w:rFonts w:ascii="Times New Roman" w:hAnsi="Times New Roman" w:cs="Times New Roman"/>
          <w:b/>
          <w:sz w:val="30"/>
          <w:szCs w:val="30"/>
        </w:rPr>
      </w:r>
    </w:p>
    <w:p>
      <w:pPr>
        <w:pStyle w:val="681"/>
        <w:numPr>
          <w:ilvl w:val="0"/>
          <w:numId w:val="21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Присылают ссылку в мессенджере «от имени оператора» или банка.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21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Убеждают, что «нужно обновить приложение».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21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получает доступ к SMS и банковским данным.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Как распознать фальшивое приложение?</w:t>
      </w:r>
      <w:r>
        <w:rPr>
          <w:rFonts w:ascii="Times New Roman" w:hAnsi="Times New Roman" w:cs="Times New Roman"/>
          <w:b/>
          <w:sz w:val="30"/>
          <w:szCs w:val="30"/>
        </w:rPr>
      </w:r>
    </w:p>
    <w:p>
      <w:pPr>
        <w:pStyle w:val="681"/>
        <w:numPr>
          <w:ilvl w:val="0"/>
          <w:numId w:val="24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Оно установилось как «дополнительное» к уже имеющемуся.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22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Просит доступ к SMS, контактам и экрану.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22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Показывает логотип вашего оператора, но скачано не из официального магазина.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Что делать?</w:t>
      </w:r>
      <w:r>
        <w:rPr>
          <w:rFonts w:ascii="Times New Roman" w:hAnsi="Times New Roman" w:cs="Times New Roman"/>
          <w:b/>
          <w:sz w:val="30"/>
          <w:szCs w:val="30"/>
        </w:rPr>
      </w:r>
    </w:p>
    <w:p>
      <w:pPr>
        <w:pStyle w:val="681"/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Немедленно отключите интернет.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Удалите приложение.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Заблокируйте банковские карты, если заметили странные операции.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Используйте только официальные магазины (</w:t>
      </w:r>
      <w:r>
        <w:rPr>
          <w:rFonts w:ascii="Times New Roman" w:hAnsi="Times New Roman" w:cs="Times New Roman"/>
          <w:sz w:val="30"/>
          <w:szCs w:val="30"/>
        </w:rPr>
        <w:t xml:space="preserve">Google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Play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App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Store</w:t>
      </w:r>
      <w:r>
        <w:rPr>
          <w:rFonts w:ascii="Times New Roman" w:hAnsi="Times New Roman" w:cs="Times New Roman"/>
          <w:sz w:val="30"/>
          <w:szCs w:val="30"/>
        </w:rPr>
        <w:t xml:space="preserve">).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360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Осторожно!</w:t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Мошеннические инвестиционные биржи</w:t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ind w:left="360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Мошенники создают фальшивые инвестиционные платформы, заманивая людей обещаниями быстрой и легкой прибыли. Их цель - заставить вас перевести деньги и исчезнуть.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360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Признаки мошеннической биржи:</w:t>
      </w:r>
      <w:r>
        <w:rPr>
          <w:rFonts w:ascii="Times New Roman" w:hAnsi="Times New Roman" w:cs="Times New Roman"/>
          <w:b/>
          <w:sz w:val="30"/>
          <w:szCs w:val="30"/>
        </w:rPr>
      </w:r>
    </w:p>
    <w:p>
      <w:pPr>
        <w:pStyle w:val="681"/>
        <w:numPr>
          <w:ilvl w:val="0"/>
          <w:numId w:val="25"/>
        </w:numPr>
        <w:ind w:left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Гарантируют высокую доходность при нулевых рисках. Если вам обещают огромные прибыли без риска - это обман. В реальном мире инвестиции ВСЕГДА сопряжены с риском.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25"/>
        </w:numPr>
        <w:ind w:left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Неясные или запутанные условия. Такие платформы скрывают комиссии, требуют больших сумм для вывода или вовсе блокируют возможность забрать деньги.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25"/>
        </w:numPr>
        <w:ind w:left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Фальшивые отзывы и поддельные рейтинги. Мошенники создают сайты и поддельные аккаунты, где якобы «успешные инвесторы» рассказывают, как они разбогатели.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25"/>
        </w:numPr>
        <w:ind w:left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Агрессивное давление. «Вкладывай сейчас, пока не поздно!», «Только сегодня акция!» - если вас торопят, это явный признак мошенничества.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25"/>
        </w:numPr>
        <w:ind w:left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Нет лицензии и прозрачной информации. Если у компании нет официальной регистрации, лицензий и четких данных о владельцах - бегите.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360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Как защитить свои деньги?</w:t>
      </w:r>
      <w:r>
        <w:rPr>
          <w:rFonts w:ascii="Times New Roman" w:hAnsi="Times New Roman" w:cs="Times New Roman"/>
          <w:b/>
          <w:sz w:val="30"/>
          <w:szCs w:val="30"/>
        </w:rPr>
      </w:r>
    </w:p>
    <w:p>
      <w:pPr>
        <w:pStyle w:val="681"/>
        <w:numPr>
          <w:ilvl w:val="0"/>
          <w:numId w:val="26"/>
        </w:numPr>
        <w:ind w:left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Проверяйте компанию. Ищите лицензии, официальные документы, отзывы на независимых площадках.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26"/>
        </w:numPr>
        <w:ind w:left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верьте обещаниям «золотых гор». Если доходность кажется слишком хорошей, чтобы быть правдой </w:t>
      </w:r>
      <w:r>
        <w:rPr>
          <w:rFonts w:ascii="Times New Roman" w:hAnsi="Times New Roman" w:cs="Times New Roman"/>
          <w:sz w:val="30"/>
          <w:szCs w:val="30"/>
        </w:rPr>
        <w:t xml:space="preserve">-</w:t>
      </w:r>
      <w:r>
        <w:rPr>
          <w:rFonts w:ascii="Times New Roman" w:hAnsi="Times New Roman" w:cs="Times New Roman"/>
          <w:sz w:val="30"/>
          <w:szCs w:val="30"/>
        </w:rPr>
        <w:t xml:space="preserve"> это обман.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26"/>
        </w:numPr>
        <w:ind w:left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принимайте поспешных решений. Мошенники давят на эмоции, но вы должны сохранять холодный разум.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26"/>
        </w:numPr>
        <w:ind w:left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Советуйтесь с экспертами. Прежде чем инвестировать, проконсультируйтесь с независимым финансовым специалистом.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681"/>
        <w:numPr>
          <w:ilvl w:val="0"/>
          <w:numId w:val="26"/>
        </w:numPr>
        <w:ind w:left="709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Используйте только проверенные платформы. Доверяйте только известным и лицензированным инвестиционным компаниям.</w:t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360"/>
        <w:jc w:val="both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highlight w:val="none"/>
        </w:rPr>
      </w:pPr>
      <w:r>
        <w:rPr>
          <w:rFonts w:ascii="Times New Roman" w:hAnsi="Times New Roman" w:cs="Times New Roman"/>
          <w:sz w:val="30"/>
          <w:szCs w:val="30"/>
        </w:rPr>
        <w:t xml:space="preserve">❌ </w:t>
      </w:r>
      <w:r>
        <w:rPr>
          <w:rFonts w:ascii="Times New Roman" w:hAnsi="Times New Roman" w:cs="Times New Roman"/>
          <w:b/>
          <w:sz w:val="30"/>
          <w:szCs w:val="30"/>
        </w:rPr>
        <w:t xml:space="preserve">Если вас просят внести деньги на неизвестную платформу - будьте осторожны! Не дайте себя обмануть!</w:t>
      </w:r>
      <w:r>
        <w:rPr>
          <w:rFonts w:ascii="Times New Roman" w:hAnsi="Times New Roman" w:cs="Times New Roman"/>
          <w:b/>
          <w:bCs/>
          <w:sz w:val="30"/>
          <w:szCs w:val="30"/>
          <w:highlight w:val="none"/>
        </w:rPr>
      </w:r>
    </w:p>
    <w:p>
      <w:pPr>
        <w:ind w:left="360"/>
        <w:jc w:val="left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</w:r>
      <w:r>
        <w:rPr>
          <w:rFonts w:ascii="Times New Roman" w:hAnsi="Times New Roman" w:cs="Times New Roman"/>
          <w:b/>
          <w:bCs/>
          <w:sz w:val="30"/>
          <w:szCs w:val="30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highlight w:val="none"/>
        </w:rPr>
      </w:pPr>
      <w:r>
        <w:rPr>
          <w:rFonts w:ascii="Times New Roman" w:hAnsi="Times New Roman" w:cs="Times New Roman"/>
          <w:b/>
          <w:sz w:val="30"/>
          <w:szCs w:val="30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009900" cy="391477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533864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009899" cy="3914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37.00pt;height:308.2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0"/>
          <w:szCs w:val="30"/>
          <w:highlight w:val="none"/>
        </w:rPr>
      </w:r>
      <w:r>
        <w:rPr>
          <w:rFonts w:ascii="Times New Roman" w:hAnsi="Times New Roman" w:cs="Times New Roman"/>
          <w:b/>
          <w:sz w:val="30"/>
          <w:szCs w:val="30"/>
          <w:highlight w:val="none"/>
        </w:rPr>
      </w:r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highlight w:val="none"/>
        </w:rPr>
      </w:r>
      <w:r>
        <w:rPr>
          <w:rFonts w:ascii="Times New Roman" w:hAnsi="Times New Roman" w:cs="Times New Roman"/>
          <w:b/>
          <w:sz w:val="30"/>
          <w:szCs w:val="30"/>
          <w:highlight w:val="none"/>
        </w:rPr>
        <w:t xml:space="preserve">Агрегатор мошеннических веб-ресурсов, аккаунтов в социальных сетях и мессенджерах</w:t>
      </w:r>
      <w:r>
        <w:rPr>
          <w:rFonts w:ascii="Times New Roman" w:hAnsi="Times New Roman" w:cs="Times New Roman"/>
          <w:b/>
          <w:sz w:val="30"/>
          <w:szCs w:val="30"/>
          <w:highlight w:val="none"/>
        </w:rPr>
      </w:r>
      <w:r>
        <w:rPr>
          <w:rFonts w:ascii="Times New Roman" w:hAnsi="Times New Roman" w:cs="Times New Roman"/>
          <w:b/>
          <w:sz w:val="30"/>
          <w:szCs w:val="30"/>
          <w:highlight w:val="none"/>
        </w:rPr>
      </w:r>
    </w:p>
    <w:sectPr>
      <w:footnotePr/>
      <w:endnotePr/>
      <w:type w:val="nextPage"/>
      <w:pgSz w:w="11906" w:h="16838" w:orient="portrait"/>
      <w:pgMar w:top="1134" w:right="709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303040B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1"/>
  </w:num>
  <w:num w:numId="5">
    <w:abstractNumId w:val="3"/>
  </w:num>
  <w:num w:numId="6">
    <w:abstractNumId w:val="20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23"/>
  </w:num>
  <w:num w:numId="12">
    <w:abstractNumId w:val="18"/>
  </w:num>
  <w:num w:numId="13">
    <w:abstractNumId w:val="12"/>
  </w:num>
  <w:num w:numId="14">
    <w:abstractNumId w:val="22"/>
  </w:num>
  <w:num w:numId="15">
    <w:abstractNumId w:val="8"/>
  </w:num>
  <w:num w:numId="16">
    <w:abstractNumId w:val="7"/>
  </w:num>
  <w:num w:numId="17">
    <w:abstractNumId w:val="10"/>
  </w:num>
  <w:num w:numId="18">
    <w:abstractNumId w:val="2"/>
  </w:num>
  <w:num w:numId="19">
    <w:abstractNumId w:val="15"/>
  </w:num>
  <w:num w:numId="20">
    <w:abstractNumId w:val="9"/>
  </w:num>
  <w:num w:numId="21">
    <w:abstractNumId w:val="25"/>
  </w:num>
  <w:num w:numId="22">
    <w:abstractNumId w:val="21"/>
  </w:num>
  <w:num w:numId="23">
    <w:abstractNumId w:val="16"/>
  </w:num>
  <w:num w:numId="24">
    <w:abstractNumId w:val="14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4"/>
    <w:link w:val="67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4"/>
    <w:link w:val="67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4"/>
    <w:link w:val="67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4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4"/>
    <w:link w:val="42"/>
    <w:uiPriority w:val="99"/>
  </w:style>
  <w:style w:type="paragraph" w:styleId="44">
    <w:name w:val="Footer"/>
    <w:basedOn w:val="66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4"/>
    <w:link w:val="44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</w:style>
  <w:style w:type="paragraph" w:styleId="670">
    <w:name w:val="Heading 1"/>
    <w:basedOn w:val="669"/>
    <w:next w:val="669"/>
    <w:link w:val="684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71">
    <w:name w:val="Heading 2"/>
    <w:basedOn w:val="669"/>
    <w:link w:val="67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72">
    <w:name w:val="Heading 3"/>
    <w:basedOn w:val="669"/>
    <w:link w:val="678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73">
    <w:name w:val="Heading 4"/>
    <w:basedOn w:val="669"/>
    <w:next w:val="669"/>
    <w:link w:val="682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Заголовок 2 Знак"/>
    <w:basedOn w:val="674"/>
    <w:link w:val="671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78" w:customStyle="1">
    <w:name w:val="Заголовок 3 Знак"/>
    <w:basedOn w:val="674"/>
    <w:link w:val="67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79">
    <w:name w:val="Normal (Web)"/>
    <w:basedOn w:val="66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0">
    <w:name w:val="Strong"/>
    <w:basedOn w:val="674"/>
    <w:uiPriority w:val="22"/>
    <w:qFormat/>
    <w:rPr>
      <w:b/>
      <w:bCs/>
    </w:rPr>
  </w:style>
  <w:style w:type="paragraph" w:styleId="681">
    <w:name w:val="List Paragraph"/>
    <w:basedOn w:val="669"/>
    <w:uiPriority w:val="34"/>
    <w:qFormat/>
    <w:pPr>
      <w:contextualSpacing/>
      <w:ind w:left="720"/>
    </w:pPr>
  </w:style>
  <w:style w:type="character" w:styleId="682" w:customStyle="1">
    <w:name w:val="Заголовок 4 Знак"/>
    <w:basedOn w:val="674"/>
    <w:link w:val="673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83">
    <w:name w:val="Hyperlink"/>
    <w:basedOn w:val="674"/>
    <w:uiPriority w:val="99"/>
    <w:unhideWhenUsed/>
    <w:rPr>
      <w:color w:val="0000ff" w:themeColor="hyperlink"/>
      <w:u w:val="single"/>
    </w:rPr>
  </w:style>
  <w:style w:type="character" w:styleId="684" w:customStyle="1">
    <w:name w:val="Заголовок 1 Знак"/>
    <w:basedOn w:val="674"/>
    <w:link w:val="67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85">
    <w:name w:val="Balloon Text"/>
    <w:basedOn w:val="669"/>
    <w:link w:val="68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6" w:customStyle="1">
    <w:name w:val="Текст выноски Знак"/>
    <w:basedOn w:val="674"/>
    <w:link w:val="68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 Vazovskiy</cp:lastModifiedBy>
  <cp:revision>17</cp:revision>
  <dcterms:created xsi:type="dcterms:W3CDTF">2025-02-13T08:05:00Z</dcterms:created>
  <dcterms:modified xsi:type="dcterms:W3CDTF">2025-03-05T04:47:13Z</dcterms:modified>
</cp:coreProperties>
</file>